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6D233" w14:textId="77777777" w:rsidR="0058477A" w:rsidRPr="005A2022" w:rsidRDefault="00CA1F57">
      <w:pPr>
        <w:widowControl w:val="0"/>
        <w:jc w:val="center"/>
        <w:rPr>
          <w:rFonts w:ascii="Arial" w:hAnsi="Arial" w:cs="Arial"/>
          <w:sz w:val="22"/>
          <w:szCs w:val="22"/>
        </w:rPr>
      </w:pPr>
      <w:r w:rsidRPr="005A2022">
        <w:rPr>
          <w:rFonts w:ascii="Arial" w:hAnsi="Arial" w:cs="Arial"/>
          <w:noProof/>
          <w:sz w:val="22"/>
          <w:szCs w:val="22"/>
          <w:lang w:eastAsia="en-GB"/>
        </w:rPr>
        <w:drawing>
          <wp:inline distT="0" distB="0" distL="0" distR="0" wp14:anchorId="54539CC9" wp14:editId="26B2B006">
            <wp:extent cx="1169035" cy="120840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8"/>
                    <a:stretch>
                      <a:fillRect/>
                    </a:stretch>
                  </pic:blipFill>
                  <pic:spPr bwMode="auto">
                    <a:xfrm>
                      <a:off x="0" y="0"/>
                      <a:ext cx="1169035" cy="1208405"/>
                    </a:xfrm>
                    <a:prstGeom prst="rect">
                      <a:avLst/>
                    </a:prstGeom>
                  </pic:spPr>
                </pic:pic>
              </a:graphicData>
            </a:graphic>
          </wp:inline>
        </w:drawing>
      </w:r>
      <w:r w:rsidRPr="005A2022">
        <w:rPr>
          <w:rFonts w:ascii="Arial" w:hAnsi="Arial" w:cs="Arial"/>
          <w:noProof/>
          <w:sz w:val="22"/>
          <w:szCs w:val="22"/>
          <w:lang w:eastAsia="en-GB"/>
        </w:rPr>
        <mc:AlternateContent>
          <mc:Choice Requires="wps">
            <w:drawing>
              <wp:anchor distT="0" distB="0" distL="0" distR="0" simplePos="0" relativeHeight="251657216" behindDoc="0" locked="0" layoutInCell="1" allowOverlap="1" wp14:anchorId="3017AA53" wp14:editId="16EE0B52">
                <wp:simplePos x="0" y="0"/>
                <wp:positionH relativeFrom="column">
                  <wp:posOffset>0</wp:posOffset>
                </wp:positionH>
                <wp:positionV relativeFrom="paragraph">
                  <wp:posOffset>635</wp:posOffset>
                </wp:positionV>
                <wp:extent cx="636905" cy="636905"/>
                <wp:effectExtent l="0" t="0" r="3175" b="3175"/>
                <wp:wrapNone/>
                <wp:docPr id="1" name="WordArt 3"/>
                <wp:cNvGraphicFramePr/>
                <a:graphic xmlns:a="http://schemas.openxmlformats.org/drawingml/2006/main">
                  <a:graphicData uri="http://schemas.microsoft.com/office/word/2010/wordprocessingShape">
                    <wps:wsp>
                      <wps:cNvSpPr/>
                      <wps:spPr>
                        <a:xfrm>
                          <a:off x="0" y="0"/>
                          <a:ext cx="636120" cy="6361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7C782E5" id="WordArt 3" o:spid="_x0000_s1026" style="position:absolute;margin-left:0;margin-top:.05pt;width:50.15pt;height:50.1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" filled="f" stroked="f"/>
            </w:pict>
          </mc:Fallback>
        </mc:AlternateContent>
      </w:r>
      <w:r w:rsidRPr="005A2022">
        <w:rPr>
          <w:rFonts w:ascii="Arial" w:hAnsi="Arial" w:cs="Arial"/>
          <w:noProof/>
          <w:sz w:val="22"/>
          <w:szCs w:val="22"/>
          <w:lang w:eastAsia="en-GB"/>
        </w:rPr>
        <mc:AlternateContent>
          <mc:Choice Requires="wps">
            <w:drawing>
              <wp:anchor distT="0" distB="0" distL="0" distR="0" simplePos="0" relativeHeight="251659264" behindDoc="0" locked="0" layoutInCell="1" allowOverlap="1" wp14:anchorId="4535021C" wp14:editId="1D9EC44A">
                <wp:simplePos x="0" y="0"/>
                <wp:positionH relativeFrom="column">
                  <wp:posOffset>0</wp:posOffset>
                </wp:positionH>
                <wp:positionV relativeFrom="paragraph">
                  <wp:posOffset>635</wp:posOffset>
                </wp:positionV>
                <wp:extent cx="636905" cy="636905"/>
                <wp:effectExtent l="0" t="0" r="3175" b="3175"/>
                <wp:wrapNone/>
                <wp:docPr id="2" name="WordArt 2"/>
                <wp:cNvGraphicFramePr/>
                <a:graphic xmlns:a="http://schemas.openxmlformats.org/drawingml/2006/main">
                  <a:graphicData uri="http://schemas.microsoft.com/office/word/2010/wordprocessingShape">
                    <wps:wsp>
                      <wps:cNvSpPr/>
                      <wps:spPr>
                        <a:xfrm>
                          <a:off x="0" y="0"/>
                          <a:ext cx="636120" cy="6361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41828F6" id="WordArt 2" o:spid="_x0000_s1026" style="position:absolute;margin-left:0;margin-top:.05pt;width:50.15pt;height:50.1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" filled="f" stroked="f"/>
            </w:pict>
          </mc:Fallback>
        </mc:AlternateContent>
      </w:r>
    </w:p>
    <w:p w14:paraId="116AC0E0" w14:textId="77777777" w:rsidR="0058477A" w:rsidRPr="005A2022" w:rsidRDefault="0058477A">
      <w:pPr>
        <w:rPr>
          <w:rFonts w:ascii="Arial" w:eastAsia="Arial" w:hAnsi="Arial" w:cs="Arial"/>
          <w:b/>
          <w:sz w:val="22"/>
          <w:szCs w:val="22"/>
        </w:rPr>
      </w:pPr>
    </w:p>
    <w:p w14:paraId="47761CC1" w14:textId="77777777" w:rsidR="0058477A" w:rsidRPr="005A2022" w:rsidRDefault="0058477A">
      <w:pPr>
        <w:tabs>
          <w:tab w:val="center" w:pos="4153"/>
          <w:tab w:val="right" w:pos="8306"/>
        </w:tabs>
        <w:jc w:val="center"/>
        <w:rPr>
          <w:rFonts w:ascii="Arial" w:eastAsia="Arial" w:hAnsi="Arial" w:cs="Arial"/>
          <w:color w:val="000000"/>
          <w:sz w:val="22"/>
          <w:szCs w:val="22"/>
        </w:rPr>
      </w:pPr>
    </w:p>
    <w:p w14:paraId="1939E79D" w14:textId="5859AAD5" w:rsidR="0058477A" w:rsidRPr="005A2022" w:rsidRDefault="00CA1F57">
      <w:pPr>
        <w:tabs>
          <w:tab w:val="center" w:pos="4153"/>
          <w:tab w:val="right" w:pos="8306"/>
        </w:tabs>
        <w:jc w:val="center"/>
        <w:rPr>
          <w:rFonts w:ascii="Arial" w:eastAsia="Arial" w:hAnsi="Arial" w:cs="Arial"/>
          <w:b/>
          <w:color w:val="000000"/>
          <w:sz w:val="22"/>
          <w:szCs w:val="22"/>
        </w:rPr>
      </w:pPr>
      <w:r w:rsidRPr="005A2022">
        <w:rPr>
          <w:rFonts w:ascii="Arial" w:eastAsia="Arial" w:hAnsi="Arial" w:cs="Arial"/>
          <w:b/>
          <w:color w:val="000000"/>
          <w:sz w:val="22"/>
          <w:szCs w:val="22"/>
        </w:rPr>
        <w:t>The Hertfordshire Centre Caravan &amp; Motorhome Club</w:t>
      </w:r>
    </w:p>
    <w:p w14:paraId="02FB97EE" w14:textId="77777777" w:rsidR="00CC0AA2" w:rsidRPr="005A2022" w:rsidRDefault="00CC0AA2">
      <w:pPr>
        <w:tabs>
          <w:tab w:val="center" w:pos="4153"/>
          <w:tab w:val="right" w:pos="8306"/>
        </w:tabs>
        <w:jc w:val="center"/>
        <w:rPr>
          <w:rFonts w:ascii="Arial" w:eastAsia="Arial" w:hAnsi="Arial" w:cs="Arial"/>
          <w:b/>
          <w:color w:val="000000"/>
          <w:sz w:val="22"/>
          <w:szCs w:val="22"/>
        </w:rPr>
      </w:pPr>
    </w:p>
    <w:p w14:paraId="5D774128" w14:textId="11931B71" w:rsidR="0058477A" w:rsidRPr="005A2022" w:rsidRDefault="00CA1F57">
      <w:pPr>
        <w:widowControl w:val="0"/>
        <w:jc w:val="center"/>
        <w:rPr>
          <w:rFonts w:ascii="Arial" w:hAnsi="Arial" w:cs="Arial"/>
          <w:sz w:val="22"/>
          <w:szCs w:val="22"/>
        </w:rPr>
      </w:pPr>
      <w:r w:rsidRPr="005A2022">
        <w:rPr>
          <w:rFonts w:ascii="Arial" w:eastAsia="Arial" w:hAnsi="Arial" w:cs="Arial"/>
          <w:b/>
          <w:sz w:val="22"/>
          <w:szCs w:val="22"/>
        </w:rPr>
        <w:t xml:space="preserve">Minutes of </w:t>
      </w:r>
      <w:r w:rsidR="00AF4180">
        <w:rPr>
          <w:rFonts w:ascii="Arial" w:eastAsia="Arial" w:hAnsi="Arial" w:cs="Arial"/>
          <w:b/>
          <w:sz w:val="22"/>
          <w:szCs w:val="22"/>
        </w:rPr>
        <w:t xml:space="preserve">extra-ordinary </w:t>
      </w:r>
      <w:r w:rsidRPr="005A2022">
        <w:rPr>
          <w:rFonts w:ascii="Arial" w:eastAsia="Arial" w:hAnsi="Arial" w:cs="Arial"/>
          <w:b/>
          <w:sz w:val="22"/>
          <w:szCs w:val="22"/>
        </w:rPr>
        <w:t xml:space="preserve">committee meeting held on </w:t>
      </w:r>
      <w:r w:rsidR="00AF4180">
        <w:rPr>
          <w:rFonts w:ascii="Arial" w:eastAsia="Arial" w:hAnsi="Arial" w:cs="Arial"/>
          <w:b/>
          <w:sz w:val="22"/>
          <w:szCs w:val="22"/>
        </w:rPr>
        <w:t>25 February</w:t>
      </w:r>
      <w:r w:rsidRPr="005A2022">
        <w:rPr>
          <w:rFonts w:ascii="Arial" w:eastAsia="Arial" w:hAnsi="Arial" w:cs="Arial"/>
          <w:b/>
          <w:sz w:val="22"/>
          <w:szCs w:val="22"/>
        </w:rPr>
        <w:t xml:space="preserve"> </w:t>
      </w:r>
      <w:proofErr w:type="gramStart"/>
      <w:r w:rsidRPr="005A2022">
        <w:rPr>
          <w:rFonts w:ascii="Arial" w:eastAsia="Arial" w:hAnsi="Arial" w:cs="Arial"/>
          <w:b/>
          <w:sz w:val="22"/>
          <w:szCs w:val="22"/>
        </w:rPr>
        <w:t>202</w:t>
      </w:r>
      <w:r w:rsidR="000E008E" w:rsidRPr="005A2022">
        <w:rPr>
          <w:rFonts w:ascii="Arial" w:eastAsia="Arial" w:hAnsi="Arial" w:cs="Arial"/>
          <w:b/>
          <w:sz w:val="22"/>
          <w:szCs w:val="22"/>
        </w:rPr>
        <w:t>1</w:t>
      </w:r>
      <w:proofErr w:type="gramEnd"/>
    </w:p>
    <w:p w14:paraId="430B948A" w14:textId="77777777" w:rsidR="0058477A" w:rsidRPr="005A2022" w:rsidRDefault="00CA1F57">
      <w:pPr>
        <w:widowControl w:val="0"/>
        <w:jc w:val="center"/>
        <w:rPr>
          <w:rFonts w:ascii="Arial" w:eastAsia="Arial" w:hAnsi="Arial" w:cs="Arial"/>
          <w:b/>
          <w:sz w:val="22"/>
          <w:szCs w:val="22"/>
        </w:rPr>
      </w:pPr>
      <w:r w:rsidRPr="005A2022">
        <w:rPr>
          <w:rFonts w:ascii="Arial" w:eastAsia="Arial" w:hAnsi="Arial" w:cs="Arial"/>
          <w:b/>
          <w:sz w:val="22"/>
          <w:szCs w:val="22"/>
        </w:rPr>
        <w:t>Video conference</w:t>
      </w:r>
    </w:p>
    <w:p w14:paraId="2E4E5963" w14:textId="77777777" w:rsidR="0058477A" w:rsidRPr="005A2022" w:rsidRDefault="0058477A">
      <w:pPr>
        <w:widowControl w:val="0"/>
        <w:jc w:val="center"/>
        <w:rPr>
          <w:rFonts w:ascii="Arial" w:eastAsia="Arial" w:hAnsi="Arial" w:cs="Arial"/>
          <w:b/>
          <w:sz w:val="22"/>
          <w:szCs w:val="22"/>
        </w:rPr>
      </w:pPr>
    </w:p>
    <w:p w14:paraId="0EC7E9FC" w14:textId="77777777" w:rsidR="0058477A" w:rsidRPr="005A2022" w:rsidRDefault="0058477A">
      <w:pPr>
        <w:rPr>
          <w:rFonts w:ascii="Arial" w:eastAsia="Arial" w:hAnsi="Arial" w:cs="Arial"/>
          <w:sz w:val="22"/>
          <w:szCs w:val="22"/>
        </w:rPr>
      </w:pPr>
    </w:p>
    <w:tbl>
      <w:tblPr>
        <w:tblW w:w="9464" w:type="dxa"/>
        <w:jc w:val="center"/>
        <w:tblLook w:val="0400" w:firstRow="0" w:lastRow="0" w:firstColumn="0" w:lastColumn="0" w:noHBand="0" w:noVBand="1"/>
      </w:tblPr>
      <w:tblGrid>
        <w:gridCol w:w="3174"/>
        <w:gridCol w:w="2832"/>
        <w:gridCol w:w="1701"/>
        <w:gridCol w:w="1757"/>
      </w:tblGrid>
      <w:tr w:rsidR="0058477A" w:rsidRPr="005A2022" w14:paraId="43122AAD" w14:textId="77777777" w:rsidTr="00CB4C6F">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D9D9D9"/>
          </w:tcPr>
          <w:p w14:paraId="266812CF"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Position</w:t>
            </w:r>
          </w:p>
        </w:tc>
        <w:tc>
          <w:tcPr>
            <w:tcW w:w="2832" w:type="dxa"/>
            <w:tcBorders>
              <w:top w:val="single" w:sz="4" w:space="0" w:color="000000"/>
              <w:left w:val="single" w:sz="4" w:space="0" w:color="000000"/>
              <w:bottom w:val="single" w:sz="4" w:space="0" w:color="000000"/>
              <w:right w:val="single" w:sz="4" w:space="0" w:color="000000"/>
            </w:tcBorders>
            <w:shd w:val="clear" w:color="auto" w:fill="D9D9D9"/>
          </w:tcPr>
          <w:p w14:paraId="01A653C3"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Members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4E81B08"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Initials</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cPr>
          <w:p w14:paraId="3761EEC7"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Attended</w:t>
            </w:r>
          </w:p>
        </w:tc>
      </w:tr>
      <w:tr w:rsidR="0058477A" w:rsidRPr="005A2022" w14:paraId="173BA62E" w14:textId="77777777" w:rsidTr="00CB4C6F">
        <w:trPr>
          <w:trHeight w:val="395"/>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1EFD9B1B" w14:textId="3E3AB65E" w:rsidR="0058477A" w:rsidRPr="005A2022" w:rsidRDefault="00CA1F57">
            <w:pPr>
              <w:rPr>
                <w:rFonts w:ascii="Arial" w:eastAsia="Arial" w:hAnsi="Arial" w:cs="Arial"/>
                <w:sz w:val="22"/>
                <w:szCs w:val="22"/>
              </w:rPr>
            </w:pPr>
            <w:r w:rsidRPr="005A2022">
              <w:rPr>
                <w:rFonts w:ascii="Arial" w:eastAsia="Arial" w:hAnsi="Arial" w:cs="Arial"/>
                <w:sz w:val="22"/>
                <w:szCs w:val="22"/>
              </w:rPr>
              <w:t>Chair</w:t>
            </w:r>
            <w:r w:rsidR="00DB15A5" w:rsidRPr="005A2022">
              <w:rPr>
                <w:rFonts w:ascii="Arial" w:eastAsia="Arial" w:hAnsi="Arial" w:cs="Arial"/>
                <w:sz w:val="22"/>
                <w:szCs w:val="22"/>
              </w:rPr>
              <w:t>man</w:t>
            </w:r>
            <w:r w:rsidR="008527C4" w:rsidRPr="005A2022">
              <w:rPr>
                <w:rFonts w:ascii="Arial" w:eastAsia="Arial" w:hAnsi="Arial" w:cs="Arial"/>
                <w:sz w:val="22"/>
                <w:szCs w:val="22"/>
              </w:rPr>
              <w:t xml:space="preserve"> / </w:t>
            </w:r>
            <w:r w:rsidR="00CB4C6F" w:rsidRPr="005A2022">
              <w:rPr>
                <w:rFonts w:ascii="Arial" w:eastAsia="Arial" w:hAnsi="Arial" w:cs="Arial"/>
                <w:sz w:val="22"/>
                <w:szCs w:val="22"/>
              </w:rPr>
              <w:t>Website Editor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02342D62" w14:textId="0A8DC056" w:rsidR="0058477A" w:rsidRPr="005A2022" w:rsidRDefault="00CB4C6F">
            <w:pPr>
              <w:rPr>
                <w:rFonts w:ascii="Arial" w:eastAsia="Arial" w:hAnsi="Arial" w:cs="Arial"/>
                <w:sz w:val="22"/>
                <w:szCs w:val="22"/>
              </w:rPr>
            </w:pPr>
            <w:r w:rsidRPr="005A2022">
              <w:rPr>
                <w:rFonts w:ascii="Arial" w:eastAsia="Arial" w:hAnsi="Arial" w:cs="Arial"/>
                <w:sz w:val="22"/>
                <w:szCs w:val="22"/>
              </w:rPr>
              <w:t>Alan Evans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6BDC286" w14:textId="72A376DC" w:rsidR="0058477A" w:rsidRPr="005A2022" w:rsidRDefault="00CB4C6F">
            <w:pPr>
              <w:rPr>
                <w:rFonts w:ascii="Arial" w:eastAsia="Arial" w:hAnsi="Arial" w:cs="Arial"/>
                <w:sz w:val="22"/>
                <w:szCs w:val="22"/>
              </w:rPr>
            </w:pPr>
            <w:r w:rsidRPr="005A2022">
              <w:rPr>
                <w:rFonts w:ascii="Arial" w:eastAsia="Arial" w:hAnsi="Arial" w:cs="Arial"/>
                <w:sz w:val="22"/>
                <w:szCs w:val="22"/>
              </w:rPr>
              <w:t>AE</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8DC51D1"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Yes</w:t>
            </w:r>
          </w:p>
        </w:tc>
      </w:tr>
      <w:tr w:rsidR="00CB4C6F" w:rsidRPr="005A2022" w14:paraId="2014A69F" w14:textId="77777777" w:rsidTr="00CB4C6F">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660D7FE1" w14:textId="1DC62A9C" w:rsidR="00CB4C6F" w:rsidRPr="005A2022" w:rsidRDefault="00CB4C6F">
            <w:pPr>
              <w:rPr>
                <w:rFonts w:ascii="Arial" w:eastAsia="Arial" w:hAnsi="Arial" w:cs="Arial"/>
                <w:sz w:val="22"/>
                <w:szCs w:val="22"/>
              </w:rPr>
            </w:pPr>
            <w:r w:rsidRPr="005A2022">
              <w:rPr>
                <w:rFonts w:ascii="Arial" w:eastAsia="Arial" w:hAnsi="Arial" w:cs="Arial"/>
                <w:sz w:val="22"/>
                <w:szCs w:val="22"/>
              </w:rPr>
              <w:t>Vice Chair</w:t>
            </w:r>
            <w:r w:rsidR="00DB15A5" w:rsidRPr="005A2022">
              <w:rPr>
                <w:rFonts w:ascii="Arial" w:eastAsia="Arial" w:hAnsi="Arial" w:cs="Arial"/>
                <w:sz w:val="22"/>
                <w:szCs w:val="22"/>
              </w:rPr>
              <w:t>man</w:t>
            </w:r>
            <w:r w:rsidRPr="005A2022">
              <w:rPr>
                <w:rFonts w:ascii="Arial" w:eastAsia="Arial" w:hAnsi="Arial" w:cs="Arial"/>
                <w:sz w:val="22"/>
                <w:szCs w:val="22"/>
              </w:rPr>
              <w:t xml:space="preserve"> </w:t>
            </w:r>
            <w:r w:rsidR="008527C4" w:rsidRPr="005A2022">
              <w:rPr>
                <w:rFonts w:ascii="Arial" w:eastAsia="Arial" w:hAnsi="Arial" w:cs="Arial"/>
                <w:sz w:val="22"/>
                <w:szCs w:val="22"/>
              </w:rPr>
              <w:t>/ Catering Officer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2EEFCDC1" w14:textId="7B05E6FA" w:rsidR="00CB4C6F" w:rsidRPr="005A2022" w:rsidRDefault="00CB4C6F">
            <w:pPr>
              <w:rPr>
                <w:rFonts w:ascii="Arial" w:eastAsia="Arial" w:hAnsi="Arial" w:cs="Arial"/>
                <w:sz w:val="22"/>
                <w:szCs w:val="22"/>
              </w:rPr>
            </w:pPr>
            <w:r w:rsidRPr="005A2022">
              <w:rPr>
                <w:rFonts w:ascii="Arial" w:eastAsia="Arial" w:hAnsi="Arial" w:cs="Arial"/>
                <w:sz w:val="22"/>
                <w:szCs w:val="22"/>
              </w:rPr>
              <w:t>Brian Page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B66B114" w14:textId="77777777" w:rsidR="00CB4C6F" w:rsidRPr="005A2022" w:rsidRDefault="00CB4C6F">
            <w:pPr>
              <w:rPr>
                <w:rFonts w:ascii="Arial" w:eastAsia="Arial" w:hAnsi="Arial" w:cs="Arial"/>
                <w:sz w:val="22"/>
                <w:szCs w:val="22"/>
              </w:rPr>
            </w:pPr>
            <w:r w:rsidRPr="005A2022">
              <w:rPr>
                <w:rFonts w:ascii="Arial" w:eastAsia="Arial" w:hAnsi="Arial" w:cs="Arial"/>
                <w:sz w:val="22"/>
                <w:szCs w:val="22"/>
              </w:rPr>
              <w:t>BP</w:t>
            </w:r>
          </w:p>
          <w:p w14:paraId="40B537FC" w14:textId="2D601DDF" w:rsidR="00CB4C6F" w:rsidRPr="005A2022" w:rsidRDefault="00CB4C6F">
            <w:pPr>
              <w:rPr>
                <w:rFonts w:ascii="Arial" w:eastAsia="Arial" w:hAnsi="Arial" w:cs="Arial"/>
                <w:sz w:val="22"/>
                <w:szCs w:val="22"/>
              </w:rPr>
            </w:pP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3319458" w14:textId="603742FE" w:rsidR="00CB4C6F" w:rsidRPr="005A2022" w:rsidRDefault="00CB4C6F">
            <w:pPr>
              <w:rPr>
                <w:rFonts w:ascii="Arial" w:eastAsia="Arial" w:hAnsi="Arial" w:cs="Arial"/>
                <w:sz w:val="22"/>
                <w:szCs w:val="22"/>
              </w:rPr>
            </w:pPr>
            <w:r w:rsidRPr="005A2022">
              <w:rPr>
                <w:rFonts w:ascii="Arial" w:eastAsia="Arial" w:hAnsi="Arial" w:cs="Arial"/>
                <w:sz w:val="22"/>
                <w:szCs w:val="22"/>
              </w:rPr>
              <w:t>Yes</w:t>
            </w:r>
          </w:p>
        </w:tc>
      </w:tr>
      <w:tr w:rsidR="0058477A" w:rsidRPr="005A2022" w14:paraId="6860F8EC" w14:textId="77777777" w:rsidTr="00CB4C6F">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6662F1B9"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Treasurer</w:t>
            </w:r>
          </w:p>
          <w:p w14:paraId="7CE03D31" w14:textId="77777777" w:rsidR="0058477A" w:rsidRPr="005A2022" w:rsidRDefault="0058477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41986BB9"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Vanessa Cannon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F6979D8"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VC</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73FA94"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Yes</w:t>
            </w:r>
          </w:p>
        </w:tc>
      </w:tr>
      <w:tr w:rsidR="0058477A" w:rsidRPr="005A2022" w14:paraId="066CE64A" w14:textId="77777777" w:rsidTr="00CB4C6F">
        <w:trPr>
          <w:trHeight w:val="532"/>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6B3A6AEB"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Secretary</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3B24BCDF"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 xml:space="preserve">Jean Hickman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B6E8876"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JH</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75DB5A"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Yes</w:t>
            </w:r>
          </w:p>
        </w:tc>
      </w:tr>
      <w:tr w:rsidR="0058477A" w:rsidRPr="005A2022" w14:paraId="01F1442C" w14:textId="77777777" w:rsidTr="00CB4C6F">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1ACB4927"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Rally Secretary</w:t>
            </w:r>
          </w:p>
          <w:p w14:paraId="03C20D5A" w14:textId="77777777" w:rsidR="0058477A" w:rsidRPr="005A2022" w:rsidRDefault="0058477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4686E14E"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Sandie Evans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F7E3C3C"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SE</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D9ADE6"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Yes</w:t>
            </w:r>
          </w:p>
        </w:tc>
      </w:tr>
      <w:tr w:rsidR="0058477A" w:rsidRPr="005A2022" w14:paraId="29B19F7E" w14:textId="77777777" w:rsidTr="00CB4C6F">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1FD109E1"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Social Secretary</w:t>
            </w:r>
          </w:p>
          <w:p w14:paraId="3174B191" w14:textId="77777777" w:rsidR="0058477A" w:rsidRPr="005A2022" w:rsidRDefault="0058477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64CCD453"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Jenny Vardon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0FA6D63"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JV</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24344C2" w14:textId="77777777" w:rsidR="0058477A" w:rsidRPr="005A2022" w:rsidRDefault="00CA1F57">
            <w:pPr>
              <w:rPr>
                <w:rFonts w:ascii="Arial" w:hAnsi="Arial" w:cs="Arial"/>
                <w:sz w:val="22"/>
                <w:szCs w:val="22"/>
              </w:rPr>
            </w:pPr>
            <w:r w:rsidRPr="005A2022">
              <w:rPr>
                <w:rFonts w:ascii="Arial" w:eastAsia="Arial" w:hAnsi="Arial" w:cs="Arial"/>
                <w:sz w:val="22"/>
                <w:szCs w:val="22"/>
              </w:rPr>
              <w:t>Yes</w:t>
            </w:r>
          </w:p>
        </w:tc>
      </w:tr>
      <w:tr w:rsidR="0058477A" w:rsidRPr="005A2022" w14:paraId="1C9E3E76" w14:textId="77777777" w:rsidTr="00CB4C6F">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1E407686" w14:textId="69B4541A" w:rsidR="0058477A" w:rsidRPr="005A2022" w:rsidRDefault="00CA1F57">
            <w:pPr>
              <w:rPr>
                <w:rFonts w:ascii="Arial" w:eastAsia="Arial" w:hAnsi="Arial" w:cs="Arial"/>
                <w:sz w:val="22"/>
                <w:szCs w:val="22"/>
              </w:rPr>
            </w:pPr>
            <w:r w:rsidRPr="005A2022">
              <w:rPr>
                <w:rFonts w:ascii="Arial" w:eastAsia="Arial" w:hAnsi="Arial" w:cs="Arial"/>
                <w:sz w:val="22"/>
                <w:szCs w:val="22"/>
              </w:rPr>
              <w:t>Rally Equipment Officer</w:t>
            </w:r>
            <w:r w:rsidR="008527C4" w:rsidRPr="005A2022">
              <w:rPr>
                <w:rFonts w:ascii="Arial" w:eastAsia="Arial" w:hAnsi="Arial" w:cs="Arial"/>
                <w:sz w:val="22"/>
                <w:szCs w:val="22"/>
              </w:rPr>
              <w:t xml:space="preserve"> / Health and Safety Officer</w:t>
            </w:r>
          </w:p>
          <w:p w14:paraId="2A0FACAD" w14:textId="77777777" w:rsidR="0058477A" w:rsidRPr="005A2022" w:rsidRDefault="0058477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366032F4"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Gordon Pearcy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38F86C5"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GP</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431FC05"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Yes</w:t>
            </w:r>
          </w:p>
        </w:tc>
      </w:tr>
      <w:tr w:rsidR="0058477A" w:rsidRPr="005A2022" w14:paraId="289533EA" w14:textId="77777777" w:rsidTr="00CB4C6F">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494DE79F"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Public Relations Officer</w:t>
            </w:r>
          </w:p>
          <w:p w14:paraId="4CBB9A53" w14:textId="77777777" w:rsidR="0058477A" w:rsidRPr="005A2022" w:rsidRDefault="0058477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541C3AA4"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Michele Gilbert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A029346"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MG</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D8BB46" w14:textId="435BF3D1" w:rsidR="0058477A" w:rsidRPr="005A2022" w:rsidRDefault="00320105">
            <w:pPr>
              <w:rPr>
                <w:rFonts w:ascii="Arial" w:eastAsia="Arial" w:hAnsi="Arial" w:cs="Arial"/>
                <w:sz w:val="22"/>
                <w:szCs w:val="22"/>
              </w:rPr>
            </w:pPr>
            <w:r w:rsidRPr="005A2022">
              <w:rPr>
                <w:rFonts w:ascii="Arial" w:eastAsia="Arial" w:hAnsi="Arial" w:cs="Arial"/>
                <w:sz w:val="22"/>
                <w:szCs w:val="22"/>
              </w:rPr>
              <w:t>Yes</w:t>
            </w:r>
          </w:p>
        </w:tc>
      </w:tr>
      <w:tr w:rsidR="0058477A" w:rsidRPr="005A2022" w14:paraId="3B646DA2" w14:textId="77777777" w:rsidTr="00CB4C6F">
        <w:trPr>
          <w:trHeight w:val="526"/>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1E7C0F25"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Attendance Officer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185DBDE9"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Doreen Page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F4B4159"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DP</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16EBE4" w14:textId="77777777" w:rsidR="0058477A" w:rsidRPr="005A2022" w:rsidRDefault="00CA1F57">
            <w:pPr>
              <w:rPr>
                <w:rFonts w:ascii="Arial" w:hAnsi="Arial" w:cs="Arial"/>
                <w:sz w:val="22"/>
                <w:szCs w:val="22"/>
              </w:rPr>
            </w:pPr>
            <w:r w:rsidRPr="005A2022">
              <w:rPr>
                <w:rFonts w:ascii="Arial" w:eastAsia="Arial" w:hAnsi="Arial" w:cs="Arial"/>
                <w:sz w:val="22"/>
                <w:szCs w:val="22"/>
              </w:rPr>
              <w:t>Yes</w:t>
            </w:r>
          </w:p>
        </w:tc>
      </w:tr>
      <w:tr w:rsidR="00CB4C6F" w:rsidRPr="005A2022" w14:paraId="5201B9C0" w14:textId="77777777" w:rsidTr="00CB4C6F">
        <w:trPr>
          <w:trHeight w:val="526"/>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7B96695E" w14:textId="0FEFE3D5" w:rsidR="00CB4C6F" w:rsidRPr="005A2022" w:rsidRDefault="00DB15A5">
            <w:pPr>
              <w:rPr>
                <w:rFonts w:ascii="Arial" w:eastAsia="Arial" w:hAnsi="Arial" w:cs="Arial"/>
                <w:sz w:val="22"/>
                <w:szCs w:val="22"/>
              </w:rPr>
            </w:pPr>
            <w:r w:rsidRPr="005A2022">
              <w:rPr>
                <w:rFonts w:ascii="Arial" w:eastAsia="Arial" w:hAnsi="Arial" w:cs="Arial"/>
                <w:sz w:val="22"/>
                <w:szCs w:val="22"/>
              </w:rPr>
              <w:t>Audio Equipment Officer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54552DDD" w14:textId="3FC77EEA" w:rsidR="00CB4C6F" w:rsidRPr="005A2022" w:rsidRDefault="00CB4C6F">
            <w:pPr>
              <w:rPr>
                <w:rFonts w:ascii="Arial" w:eastAsia="Arial" w:hAnsi="Arial" w:cs="Arial"/>
                <w:sz w:val="22"/>
                <w:szCs w:val="22"/>
              </w:rPr>
            </w:pPr>
            <w:r w:rsidRPr="005A2022">
              <w:rPr>
                <w:rFonts w:ascii="Arial" w:eastAsia="Arial" w:hAnsi="Arial" w:cs="Arial"/>
                <w:sz w:val="22"/>
                <w:szCs w:val="22"/>
              </w:rPr>
              <w:t>Mick Lucas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2CD54B8" w14:textId="77CAF18D" w:rsidR="00CB4C6F" w:rsidRPr="005A2022" w:rsidRDefault="00CB4C6F">
            <w:pPr>
              <w:rPr>
                <w:rFonts w:ascii="Arial" w:eastAsia="Arial" w:hAnsi="Arial" w:cs="Arial"/>
                <w:sz w:val="22"/>
                <w:szCs w:val="22"/>
              </w:rPr>
            </w:pPr>
            <w:r w:rsidRPr="005A2022">
              <w:rPr>
                <w:rFonts w:ascii="Arial" w:eastAsia="Arial" w:hAnsi="Arial" w:cs="Arial"/>
                <w:sz w:val="22"/>
                <w:szCs w:val="22"/>
              </w:rPr>
              <w:t>ML</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A380416" w14:textId="1B932882" w:rsidR="00CB4C6F" w:rsidRPr="005A2022" w:rsidRDefault="00CB4C6F">
            <w:pPr>
              <w:rPr>
                <w:rFonts w:ascii="Arial" w:eastAsia="Arial" w:hAnsi="Arial" w:cs="Arial"/>
                <w:sz w:val="22"/>
                <w:szCs w:val="22"/>
              </w:rPr>
            </w:pPr>
            <w:r w:rsidRPr="005A2022">
              <w:rPr>
                <w:rFonts w:ascii="Arial" w:eastAsia="Arial" w:hAnsi="Arial" w:cs="Arial"/>
                <w:sz w:val="22"/>
                <w:szCs w:val="22"/>
              </w:rPr>
              <w:t>Yes</w:t>
            </w:r>
          </w:p>
        </w:tc>
      </w:tr>
    </w:tbl>
    <w:p w14:paraId="16CEB798" w14:textId="77777777" w:rsidR="0058477A" w:rsidRPr="005A2022" w:rsidRDefault="0058477A">
      <w:pPr>
        <w:rPr>
          <w:rFonts w:ascii="Arial" w:eastAsia="Arial" w:hAnsi="Arial" w:cs="Arial"/>
          <w:sz w:val="22"/>
          <w:szCs w:val="22"/>
        </w:rPr>
      </w:pPr>
    </w:p>
    <w:p w14:paraId="13661099" w14:textId="77777777" w:rsidR="0058477A" w:rsidRPr="005A2022" w:rsidRDefault="0058477A">
      <w:pPr>
        <w:widowControl w:val="0"/>
        <w:rPr>
          <w:rFonts w:ascii="Arial" w:eastAsia="Arial" w:hAnsi="Arial" w:cs="Arial"/>
          <w:b/>
          <w:sz w:val="22"/>
          <w:szCs w:val="22"/>
        </w:rPr>
      </w:pPr>
    </w:p>
    <w:p w14:paraId="4D9770E8" w14:textId="77777777" w:rsidR="0058477A" w:rsidRPr="005A2022" w:rsidRDefault="0058477A">
      <w:pPr>
        <w:widowControl w:val="0"/>
        <w:jc w:val="center"/>
        <w:rPr>
          <w:rFonts w:ascii="Arial" w:eastAsia="Arial" w:hAnsi="Arial" w:cs="Arial"/>
          <w:b/>
          <w:sz w:val="22"/>
          <w:szCs w:val="22"/>
        </w:rPr>
      </w:pPr>
    </w:p>
    <w:p w14:paraId="45D35E61" w14:textId="77777777" w:rsidR="0058477A" w:rsidRPr="005A2022" w:rsidRDefault="0058477A">
      <w:pPr>
        <w:widowControl w:val="0"/>
        <w:jc w:val="center"/>
        <w:rPr>
          <w:rFonts w:ascii="Arial" w:eastAsia="Arial" w:hAnsi="Arial" w:cs="Arial"/>
          <w:b/>
          <w:sz w:val="22"/>
          <w:szCs w:val="22"/>
        </w:rPr>
      </w:pPr>
    </w:p>
    <w:p w14:paraId="58D890DE" w14:textId="77777777" w:rsidR="0058477A" w:rsidRPr="005A2022" w:rsidRDefault="0058477A">
      <w:pPr>
        <w:widowControl w:val="0"/>
        <w:jc w:val="center"/>
        <w:rPr>
          <w:rFonts w:ascii="Arial" w:eastAsia="Arial" w:hAnsi="Arial" w:cs="Arial"/>
          <w:b/>
          <w:sz w:val="22"/>
          <w:szCs w:val="22"/>
        </w:rPr>
      </w:pPr>
    </w:p>
    <w:p w14:paraId="073A887E" w14:textId="77777777" w:rsidR="0058477A" w:rsidRPr="005A2022" w:rsidRDefault="0058477A">
      <w:pPr>
        <w:widowControl w:val="0"/>
        <w:jc w:val="center"/>
        <w:rPr>
          <w:rFonts w:ascii="Arial" w:eastAsia="Arial" w:hAnsi="Arial" w:cs="Arial"/>
          <w:b/>
          <w:sz w:val="22"/>
          <w:szCs w:val="22"/>
        </w:rPr>
      </w:pPr>
    </w:p>
    <w:p w14:paraId="6B92F634" w14:textId="77777777" w:rsidR="0058477A" w:rsidRPr="005A2022" w:rsidRDefault="0058477A">
      <w:pPr>
        <w:widowControl w:val="0"/>
        <w:jc w:val="center"/>
        <w:rPr>
          <w:rFonts w:ascii="Arial" w:eastAsia="Arial" w:hAnsi="Arial" w:cs="Arial"/>
          <w:b/>
          <w:sz w:val="22"/>
          <w:szCs w:val="22"/>
        </w:rPr>
      </w:pPr>
    </w:p>
    <w:p w14:paraId="7FFC1E13" w14:textId="77777777" w:rsidR="0058477A" w:rsidRPr="005A2022" w:rsidRDefault="0058477A">
      <w:pPr>
        <w:widowControl w:val="0"/>
        <w:jc w:val="center"/>
        <w:rPr>
          <w:rFonts w:ascii="Arial" w:eastAsia="Arial" w:hAnsi="Arial" w:cs="Arial"/>
          <w:b/>
          <w:sz w:val="22"/>
          <w:szCs w:val="22"/>
        </w:rPr>
      </w:pPr>
    </w:p>
    <w:p w14:paraId="061AC268" w14:textId="77777777" w:rsidR="0058477A" w:rsidRPr="005A2022" w:rsidRDefault="0058477A">
      <w:pPr>
        <w:widowControl w:val="0"/>
        <w:jc w:val="center"/>
        <w:rPr>
          <w:rFonts w:ascii="Arial" w:eastAsia="Arial" w:hAnsi="Arial" w:cs="Arial"/>
          <w:b/>
          <w:sz w:val="22"/>
          <w:szCs w:val="22"/>
        </w:rPr>
      </w:pPr>
    </w:p>
    <w:p w14:paraId="4BA0BADD" w14:textId="77777777" w:rsidR="0058477A" w:rsidRPr="005A2022" w:rsidRDefault="0058477A">
      <w:pPr>
        <w:widowControl w:val="0"/>
        <w:jc w:val="center"/>
        <w:rPr>
          <w:rFonts w:ascii="Arial" w:eastAsia="Arial" w:hAnsi="Arial" w:cs="Arial"/>
          <w:b/>
          <w:sz w:val="22"/>
          <w:szCs w:val="22"/>
        </w:rPr>
      </w:pPr>
    </w:p>
    <w:p w14:paraId="702D9B21" w14:textId="77777777" w:rsidR="0058477A" w:rsidRPr="005A2022" w:rsidRDefault="0058477A">
      <w:pPr>
        <w:widowControl w:val="0"/>
        <w:jc w:val="center"/>
        <w:rPr>
          <w:rFonts w:ascii="Arial" w:eastAsia="Arial" w:hAnsi="Arial" w:cs="Arial"/>
          <w:b/>
          <w:sz w:val="22"/>
          <w:szCs w:val="22"/>
        </w:rPr>
      </w:pPr>
    </w:p>
    <w:p w14:paraId="20A541F1" w14:textId="77777777" w:rsidR="0058477A" w:rsidRPr="005A2022" w:rsidRDefault="0058477A">
      <w:pPr>
        <w:widowControl w:val="0"/>
        <w:jc w:val="center"/>
        <w:rPr>
          <w:rFonts w:ascii="Arial" w:eastAsia="Arial" w:hAnsi="Arial" w:cs="Arial"/>
          <w:b/>
          <w:sz w:val="22"/>
          <w:szCs w:val="22"/>
        </w:rPr>
      </w:pPr>
    </w:p>
    <w:p w14:paraId="7EDF8540" w14:textId="77777777" w:rsidR="0058477A" w:rsidRPr="005A2022" w:rsidRDefault="0058477A">
      <w:pPr>
        <w:widowControl w:val="0"/>
        <w:jc w:val="center"/>
        <w:rPr>
          <w:rFonts w:ascii="Arial" w:eastAsia="Arial" w:hAnsi="Arial" w:cs="Arial"/>
          <w:b/>
          <w:sz w:val="22"/>
          <w:szCs w:val="22"/>
        </w:rPr>
      </w:pPr>
    </w:p>
    <w:p w14:paraId="6007EC1F" w14:textId="77777777" w:rsidR="0058477A" w:rsidRPr="005A2022" w:rsidRDefault="0058477A">
      <w:pPr>
        <w:jc w:val="center"/>
        <w:rPr>
          <w:rFonts w:ascii="Arial" w:eastAsia="Arial" w:hAnsi="Arial" w:cs="Arial"/>
          <w:b/>
          <w:sz w:val="22"/>
          <w:szCs w:val="22"/>
        </w:rPr>
      </w:pPr>
    </w:p>
    <w:p w14:paraId="2AFA557A" w14:textId="77777777" w:rsidR="0058477A" w:rsidRPr="005A2022" w:rsidRDefault="0058477A">
      <w:pPr>
        <w:jc w:val="center"/>
        <w:rPr>
          <w:rFonts w:ascii="Arial" w:eastAsia="Arial" w:hAnsi="Arial" w:cs="Arial"/>
          <w:b/>
          <w:sz w:val="22"/>
          <w:szCs w:val="22"/>
        </w:rPr>
      </w:pPr>
    </w:p>
    <w:p w14:paraId="60ADF898" w14:textId="77777777" w:rsidR="0058477A" w:rsidRPr="005A2022" w:rsidRDefault="0058477A">
      <w:pPr>
        <w:jc w:val="center"/>
        <w:rPr>
          <w:rFonts w:ascii="Arial" w:eastAsia="Arial" w:hAnsi="Arial" w:cs="Arial"/>
          <w:b/>
          <w:sz w:val="22"/>
          <w:szCs w:val="22"/>
        </w:rPr>
      </w:pPr>
    </w:p>
    <w:p w14:paraId="0D26BFCE" w14:textId="77777777" w:rsidR="0058477A" w:rsidRPr="005A2022" w:rsidRDefault="0058477A">
      <w:pPr>
        <w:jc w:val="center"/>
        <w:rPr>
          <w:rFonts w:ascii="Arial" w:eastAsia="Arial" w:hAnsi="Arial" w:cs="Arial"/>
          <w:b/>
          <w:sz w:val="22"/>
          <w:szCs w:val="22"/>
        </w:rPr>
      </w:pPr>
    </w:p>
    <w:p w14:paraId="4596E08A" w14:textId="77777777" w:rsidR="00316F1F" w:rsidRPr="005A2022" w:rsidRDefault="00316F1F">
      <w:pPr>
        <w:jc w:val="center"/>
        <w:rPr>
          <w:rFonts w:ascii="Arial" w:eastAsia="Arial" w:hAnsi="Arial" w:cs="Arial"/>
          <w:b/>
          <w:sz w:val="22"/>
          <w:szCs w:val="22"/>
        </w:rPr>
      </w:pPr>
    </w:p>
    <w:p w14:paraId="2298FA7C" w14:textId="5962FD29" w:rsidR="0058477A" w:rsidRPr="005A2022" w:rsidRDefault="00CA1F57">
      <w:pPr>
        <w:jc w:val="center"/>
        <w:rPr>
          <w:rFonts w:ascii="Arial" w:eastAsia="Arial" w:hAnsi="Arial" w:cs="Arial"/>
          <w:sz w:val="22"/>
          <w:szCs w:val="22"/>
        </w:rPr>
      </w:pPr>
      <w:r w:rsidRPr="005A2022">
        <w:rPr>
          <w:rFonts w:ascii="Arial" w:eastAsia="Arial" w:hAnsi="Arial" w:cs="Arial"/>
          <w:b/>
          <w:sz w:val="22"/>
          <w:szCs w:val="22"/>
        </w:rPr>
        <w:lastRenderedPageBreak/>
        <w:t>MEETING MINUTES</w:t>
      </w:r>
    </w:p>
    <w:p w14:paraId="61CE26CF" w14:textId="77777777" w:rsidR="0058477A" w:rsidRPr="005A2022" w:rsidRDefault="0058477A">
      <w:pPr>
        <w:rPr>
          <w:rFonts w:ascii="Arial" w:eastAsia="Arial" w:hAnsi="Arial" w:cs="Arial"/>
          <w:sz w:val="22"/>
          <w:szCs w:val="22"/>
        </w:rPr>
      </w:pPr>
    </w:p>
    <w:tbl>
      <w:tblPr>
        <w:tblW w:w="9948" w:type="dxa"/>
        <w:tblLook w:val="0000" w:firstRow="0" w:lastRow="0" w:firstColumn="0" w:lastColumn="0" w:noHBand="0" w:noVBand="0"/>
      </w:tblPr>
      <w:tblGrid>
        <w:gridCol w:w="956"/>
        <w:gridCol w:w="6947"/>
        <w:gridCol w:w="992"/>
        <w:gridCol w:w="1053"/>
      </w:tblGrid>
      <w:tr w:rsidR="0058477A" w:rsidRPr="005A2022" w14:paraId="333BC7B7" w14:textId="77777777" w:rsidTr="00453D78">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3CB3C325" w14:textId="77777777" w:rsidR="0058477A" w:rsidRPr="005A2022" w:rsidRDefault="0058477A">
            <w:pPr>
              <w:rPr>
                <w:rFonts w:ascii="Arial" w:eastAsia="Arial" w:hAnsi="Arial" w:cs="Arial"/>
                <w:b/>
                <w:sz w:val="22"/>
                <w:szCs w:val="22"/>
              </w:rPr>
            </w:pP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57522427"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Discussion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41D17A" w14:textId="77777777" w:rsidR="0058477A" w:rsidRPr="005A2022" w:rsidRDefault="00CA1F57">
            <w:pPr>
              <w:tabs>
                <w:tab w:val="right" w:pos="2484"/>
              </w:tabs>
              <w:rPr>
                <w:rFonts w:ascii="Arial" w:eastAsia="Arial" w:hAnsi="Arial" w:cs="Arial"/>
                <w:b/>
                <w:sz w:val="22"/>
                <w:szCs w:val="22"/>
              </w:rPr>
            </w:pPr>
            <w:r w:rsidRPr="005A2022">
              <w:rPr>
                <w:rFonts w:ascii="Arial" w:eastAsia="Arial" w:hAnsi="Arial" w:cs="Arial"/>
                <w:b/>
                <w:sz w:val="22"/>
                <w:szCs w:val="22"/>
              </w:rPr>
              <w:t xml:space="preserve">Action </w:t>
            </w:r>
            <w:proofErr w:type="gramStart"/>
            <w:r w:rsidRPr="005A2022">
              <w:rPr>
                <w:rFonts w:ascii="Arial" w:eastAsia="Arial" w:hAnsi="Arial" w:cs="Arial"/>
                <w:b/>
                <w:sz w:val="22"/>
                <w:szCs w:val="22"/>
              </w:rPr>
              <w:t>To</w:t>
            </w:r>
            <w:proofErr w:type="gramEnd"/>
            <w:r w:rsidRPr="005A2022">
              <w:rPr>
                <w:rFonts w:ascii="Arial" w:eastAsia="Arial" w:hAnsi="Arial" w:cs="Arial"/>
                <w:b/>
                <w:sz w:val="22"/>
                <w:szCs w:val="22"/>
              </w:rPr>
              <w:t xml:space="preserve"> Be Taken By</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90DD89C"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When</w:t>
            </w:r>
          </w:p>
        </w:tc>
      </w:tr>
      <w:tr w:rsidR="0058477A" w:rsidRPr="005A2022" w14:paraId="43CE62CE" w14:textId="77777777" w:rsidTr="00453D78">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176998AA"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1.</w:t>
            </w:r>
          </w:p>
        </w:tc>
        <w:tc>
          <w:tcPr>
            <w:tcW w:w="6947" w:type="dxa"/>
            <w:tcBorders>
              <w:top w:val="single" w:sz="4" w:space="0" w:color="000000"/>
              <w:left w:val="single" w:sz="4" w:space="0" w:color="000000"/>
              <w:bottom w:val="single" w:sz="4" w:space="0" w:color="000000"/>
              <w:right w:val="single" w:sz="4" w:space="0" w:color="000000"/>
            </w:tcBorders>
            <w:shd w:val="clear" w:color="auto" w:fill="CCCCCC"/>
          </w:tcPr>
          <w:p w14:paraId="49127BC9"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Welcome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6523B98A" w14:textId="77777777" w:rsidR="0058477A" w:rsidRPr="005A2022" w:rsidRDefault="0058477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2691D613" w14:textId="77777777" w:rsidR="0058477A" w:rsidRPr="005A2022" w:rsidRDefault="0058477A">
            <w:pPr>
              <w:rPr>
                <w:rFonts w:ascii="Arial" w:eastAsia="Arial" w:hAnsi="Arial" w:cs="Arial"/>
                <w:sz w:val="22"/>
                <w:szCs w:val="22"/>
              </w:rPr>
            </w:pPr>
          </w:p>
        </w:tc>
      </w:tr>
      <w:tr w:rsidR="0058477A" w:rsidRPr="005A2022" w14:paraId="031D404F" w14:textId="77777777" w:rsidTr="00453D78">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5FB152C0"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1.1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30C06864" w14:textId="196329E4" w:rsidR="0058477A" w:rsidRPr="005A2022" w:rsidRDefault="00CA1F57">
            <w:pPr>
              <w:widowControl w:val="0"/>
              <w:jc w:val="both"/>
              <w:rPr>
                <w:rFonts w:ascii="Arial" w:eastAsia="Arial" w:hAnsi="Arial" w:cs="Arial"/>
                <w:sz w:val="22"/>
                <w:szCs w:val="22"/>
              </w:rPr>
            </w:pPr>
            <w:r w:rsidRPr="005A2022">
              <w:rPr>
                <w:rFonts w:ascii="Arial" w:eastAsia="Arial" w:hAnsi="Arial" w:cs="Arial"/>
                <w:sz w:val="22"/>
                <w:szCs w:val="22"/>
              </w:rPr>
              <w:t>The chairman opened the meeting and welcomed the members</w:t>
            </w:r>
            <w:r w:rsidR="00320105" w:rsidRPr="005A2022">
              <w:rPr>
                <w:rFonts w:ascii="Arial" w:eastAsia="Arial" w:hAnsi="Arial" w:cs="Arial"/>
                <w:sz w:val="22"/>
                <w:szCs w:val="22"/>
              </w:rPr>
              <w:t>.</w:t>
            </w:r>
            <w:r w:rsidR="00453D78" w:rsidRPr="005A2022">
              <w:rPr>
                <w:rFonts w:ascii="Arial" w:eastAsia="Arial" w:hAnsi="Arial" w:cs="Arial"/>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719998" w14:textId="77777777" w:rsidR="0058477A" w:rsidRPr="005A2022" w:rsidRDefault="0058477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11E5130" w14:textId="77777777" w:rsidR="0058477A" w:rsidRPr="005A2022" w:rsidRDefault="0058477A">
            <w:pPr>
              <w:rPr>
                <w:rFonts w:ascii="Arial" w:eastAsia="Arial" w:hAnsi="Arial" w:cs="Arial"/>
                <w:sz w:val="22"/>
                <w:szCs w:val="22"/>
              </w:rPr>
            </w:pPr>
          </w:p>
        </w:tc>
      </w:tr>
      <w:tr w:rsidR="0058477A" w:rsidRPr="005A2022" w14:paraId="64A4E261" w14:textId="77777777" w:rsidTr="00453D78">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1438CE13"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2.</w:t>
            </w:r>
          </w:p>
        </w:tc>
        <w:tc>
          <w:tcPr>
            <w:tcW w:w="6947" w:type="dxa"/>
            <w:tcBorders>
              <w:top w:val="single" w:sz="4" w:space="0" w:color="000000"/>
              <w:left w:val="single" w:sz="4" w:space="0" w:color="000000"/>
              <w:bottom w:val="single" w:sz="4" w:space="0" w:color="000000"/>
              <w:right w:val="single" w:sz="4" w:space="0" w:color="000000"/>
            </w:tcBorders>
            <w:shd w:val="clear" w:color="auto" w:fill="CCCCCC"/>
          </w:tcPr>
          <w:p w14:paraId="624676CB"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Apologies for absence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44482AAA" w14:textId="77777777" w:rsidR="0058477A" w:rsidRPr="005A2022" w:rsidRDefault="0058477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1F99A6E8" w14:textId="77777777" w:rsidR="0058477A" w:rsidRPr="005A2022" w:rsidRDefault="0058477A">
            <w:pPr>
              <w:rPr>
                <w:rFonts w:ascii="Arial" w:eastAsia="Arial" w:hAnsi="Arial" w:cs="Arial"/>
                <w:sz w:val="22"/>
                <w:szCs w:val="22"/>
              </w:rPr>
            </w:pPr>
          </w:p>
        </w:tc>
      </w:tr>
      <w:tr w:rsidR="0058477A" w:rsidRPr="005A2022" w14:paraId="3F9557DE" w14:textId="77777777" w:rsidTr="00453D78">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248D83BF"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2.1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64040E6D" w14:textId="2D7B950C" w:rsidR="0058477A" w:rsidRPr="005A2022" w:rsidRDefault="00CB4C6F">
            <w:pPr>
              <w:widowControl w:val="0"/>
              <w:jc w:val="both"/>
              <w:rPr>
                <w:rFonts w:ascii="Arial" w:hAnsi="Arial" w:cs="Arial"/>
                <w:sz w:val="22"/>
                <w:szCs w:val="22"/>
              </w:rPr>
            </w:pPr>
            <w:r w:rsidRPr="005A2022">
              <w:rPr>
                <w:rFonts w:ascii="Arial" w:eastAsia="Arial" w:hAnsi="Arial" w:cs="Arial"/>
                <w:sz w:val="22"/>
                <w:szCs w:val="22"/>
              </w:rPr>
              <w:t xml:space="preserve">No apologies </w:t>
            </w:r>
            <w:r w:rsidR="00CA1F57" w:rsidRPr="005A2022">
              <w:rPr>
                <w:rFonts w:ascii="Arial" w:eastAsia="Arial" w:hAnsi="Arial" w:cs="Arial"/>
                <w:sz w:val="22"/>
                <w:szCs w:val="22"/>
              </w:rPr>
              <w:t>were received.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AA55D9" w14:textId="77777777" w:rsidR="0058477A" w:rsidRPr="005A2022" w:rsidRDefault="0058477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3AC2F09" w14:textId="77777777" w:rsidR="0058477A" w:rsidRPr="005A2022" w:rsidRDefault="0058477A">
            <w:pPr>
              <w:rPr>
                <w:rFonts w:ascii="Arial" w:eastAsia="Arial" w:hAnsi="Arial" w:cs="Arial"/>
                <w:sz w:val="22"/>
                <w:szCs w:val="22"/>
              </w:rPr>
            </w:pPr>
          </w:p>
        </w:tc>
      </w:tr>
      <w:tr w:rsidR="0058477A" w:rsidRPr="005A2022" w14:paraId="23BE5DC1" w14:textId="77777777" w:rsidTr="00453D78">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5F58B331" w14:textId="77777777" w:rsidR="0058477A" w:rsidRPr="005A2022" w:rsidRDefault="00CA1F57">
            <w:pPr>
              <w:rPr>
                <w:rFonts w:ascii="Arial" w:eastAsia="Arial" w:hAnsi="Arial" w:cs="Arial"/>
                <w:b/>
                <w:sz w:val="22"/>
                <w:szCs w:val="22"/>
              </w:rPr>
            </w:pPr>
            <w:r w:rsidRPr="005A2022">
              <w:rPr>
                <w:rFonts w:ascii="Arial" w:eastAsia="Arial" w:hAnsi="Arial" w:cs="Arial"/>
                <w:b/>
                <w:sz w:val="22"/>
                <w:szCs w:val="22"/>
              </w:rPr>
              <w:t>3.</w:t>
            </w:r>
          </w:p>
        </w:tc>
        <w:tc>
          <w:tcPr>
            <w:tcW w:w="6947" w:type="dxa"/>
            <w:tcBorders>
              <w:top w:val="single" w:sz="4" w:space="0" w:color="000000"/>
              <w:left w:val="single" w:sz="4" w:space="0" w:color="000000"/>
              <w:bottom w:val="single" w:sz="4" w:space="0" w:color="000000"/>
              <w:right w:val="single" w:sz="4" w:space="0" w:color="000000"/>
            </w:tcBorders>
            <w:shd w:val="clear" w:color="auto" w:fill="CCCCCC"/>
          </w:tcPr>
          <w:p w14:paraId="68DF4CF1" w14:textId="351E0C3E" w:rsidR="0058477A" w:rsidRPr="005A2022" w:rsidRDefault="00AF4180">
            <w:pPr>
              <w:rPr>
                <w:rFonts w:ascii="Arial" w:eastAsia="Arial" w:hAnsi="Arial" w:cs="Arial"/>
                <w:b/>
                <w:sz w:val="22"/>
                <w:szCs w:val="22"/>
              </w:rPr>
            </w:pPr>
            <w:r>
              <w:rPr>
                <w:rFonts w:ascii="Arial" w:eastAsia="Arial" w:hAnsi="Arial" w:cs="Arial"/>
                <w:b/>
                <w:sz w:val="22"/>
                <w:szCs w:val="22"/>
              </w:rPr>
              <w:t xml:space="preserve">COVID-19 </w:t>
            </w:r>
            <w:r>
              <w:rPr>
                <w:rFonts w:ascii="Arial" w:eastAsia="Arial" w:hAnsi="Arial" w:cs="Arial"/>
                <w:b/>
                <w:sz w:val="22"/>
                <w:szCs w:val="22"/>
              </w:rPr>
              <w:t xml:space="preserve">government guidance  </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5997BA34" w14:textId="77777777" w:rsidR="0058477A" w:rsidRPr="005A2022" w:rsidRDefault="0058477A">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2CCF3203" w14:textId="77777777" w:rsidR="0058477A" w:rsidRPr="005A2022" w:rsidRDefault="0058477A">
            <w:pPr>
              <w:rPr>
                <w:rFonts w:ascii="Arial" w:eastAsia="Arial" w:hAnsi="Arial" w:cs="Arial"/>
                <w:b/>
                <w:sz w:val="22"/>
                <w:szCs w:val="22"/>
              </w:rPr>
            </w:pPr>
          </w:p>
        </w:tc>
      </w:tr>
      <w:tr w:rsidR="0058477A" w:rsidRPr="005A2022" w14:paraId="5853AF8C" w14:textId="77777777" w:rsidTr="00453D78">
        <w:tc>
          <w:tcPr>
            <w:tcW w:w="956" w:type="dxa"/>
            <w:tcBorders>
              <w:left w:val="single" w:sz="4" w:space="0" w:color="000000"/>
              <w:bottom w:val="single" w:sz="4" w:space="0" w:color="000000"/>
              <w:right w:val="single" w:sz="4" w:space="0" w:color="000000"/>
            </w:tcBorders>
            <w:shd w:val="clear" w:color="auto" w:fill="auto"/>
          </w:tcPr>
          <w:p w14:paraId="591F8596" w14:textId="77777777" w:rsidR="0058477A" w:rsidRPr="005A2022" w:rsidRDefault="00CA1F57">
            <w:pPr>
              <w:rPr>
                <w:rFonts w:ascii="Arial" w:eastAsia="Arial" w:hAnsi="Arial" w:cs="Arial"/>
                <w:sz w:val="22"/>
                <w:szCs w:val="22"/>
              </w:rPr>
            </w:pPr>
            <w:r w:rsidRPr="005A2022">
              <w:rPr>
                <w:rFonts w:ascii="Arial" w:eastAsia="Arial" w:hAnsi="Arial" w:cs="Arial"/>
                <w:sz w:val="22"/>
                <w:szCs w:val="22"/>
              </w:rPr>
              <w:t>3.1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2954A87B" w14:textId="61D8818F" w:rsidR="00640198" w:rsidRPr="005A2022" w:rsidRDefault="00AF4180">
            <w:pPr>
              <w:rPr>
                <w:rFonts w:ascii="Arial" w:eastAsia="Arial" w:hAnsi="Arial" w:cs="Arial"/>
                <w:sz w:val="22"/>
                <w:szCs w:val="22"/>
              </w:rPr>
            </w:pPr>
            <w:r>
              <w:rPr>
                <w:rFonts w:ascii="Arial" w:eastAsia="Arial" w:hAnsi="Arial" w:cs="Arial"/>
                <w:sz w:val="22"/>
                <w:szCs w:val="22"/>
              </w:rPr>
              <w:t xml:space="preserve">The committee discussed </w:t>
            </w:r>
            <w:r w:rsidR="00B47F7D">
              <w:rPr>
                <w:rFonts w:ascii="Arial" w:eastAsia="Arial" w:hAnsi="Arial" w:cs="Arial"/>
                <w:sz w:val="22"/>
                <w:szCs w:val="22"/>
              </w:rPr>
              <w:t>the</w:t>
            </w:r>
            <w:r>
              <w:rPr>
                <w:rFonts w:ascii="Arial" w:eastAsia="Arial" w:hAnsi="Arial" w:cs="Arial"/>
                <w:sz w:val="22"/>
                <w:szCs w:val="22"/>
              </w:rPr>
              <w:t xml:space="preserve"> recently published COVID-19 guidance and how this would impact on the 2021 rally programme.  </w:t>
            </w:r>
            <w:r w:rsidR="00B47F7D">
              <w:rPr>
                <w:rFonts w:ascii="Arial" w:eastAsia="Arial" w:hAnsi="Arial" w:cs="Arial"/>
                <w:sz w:val="22"/>
                <w:szCs w:val="22"/>
              </w:rPr>
              <w:t>AE explained that it</w:t>
            </w:r>
            <w:r>
              <w:rPr>
                <w:rFonts w:ascii="Arial" w:eastAsia="Arial" w:hAnsi="Arial" w:cs="Arial"/>
                <w:sz w:val="22"/>
                <w:szCs w:val="22"/>
              </w:rPr>
              <w:t xml:space="preserve"> was </w:t>
            </w:r>
            <w:r w:rsidR="001A1980">
              <w:rPr>
                <w:rFonts w:ascii="Arial" w:eastAsia="Arial" w:hAnsi="Arial" w:cs="Arial"/>
                <w:sz w:val="22"/>
                <w:szCs w:val="22"/>
              </w:rPr>
              <w:t>expected</w:t>
            </w:r>
            <w:r>
              <w:rPr>
                <w:rFonts w:ascii="Arial" w:eastAsia="Arial" w:hAnsi="Arial" w:cs="Arial"/>
                <w:sz w:val="22"/>
                <w:szCs w:val="22"/>
              </w:rPr>
              <w:t xml:space="preserve"> that </w:t>
            </w:r>
            <w:r w:rsidR="001A1980">
              <w:rPr>
                <w:rFonts w:ascii="Arial" w:eastAsia="Arial" w:hAnsi="Arial" w:cs="Arial"/>
                <w:sz w:val="22"/>
                <w:szCs w:val="22"/>
              </w:rPr>
              <w:t xml:space="preserve">as from </w:t>
            </w:r>
            <w:r>
              <w:rPr>
                <w:rFonts w:ascii="Arial" w:eastAsia="Arial" w:hAnsi="Arial" w:cs="Arial"/>
                <w:sz w:val="22"/>
                <w:szCs w:val="22"/>
              </w:rPr>
              <w:t>12 April 2021 club sites and CL</w:t>
            </w:r>
            <w:r w:rsidR="001A1980">
              <w:rPr>
                <w:rFonts w:ascii="Arial" w:eastAsia="Arial" w:hAnsi="Arial" w:cs="Arial"/>
                <w:sz w:val="22"/>
                <w:szCs w:val="22"/>
              </w:rPr>
              <w:t xml:space="preserve">s would be </w:t>
            </w:r>
            <w:r w:rsidR="00B47F7D">
              <w:rPr>
                <w:rFonts w:ascii="Arial" w:eastAsia="Arial" w:hAnsi="Arial" w:cs="Arial"/>
                <w:sz w:val="22"/>
                <w:szCs w:val="22"/>
              </w:rPr>
              <w:t xml:space="preserve">permitted to </w:t>
            </w:r>
            <w:r w:rsidR="001A1980">
              <w:rPr>
                <w:rFonts w:ascii="Arial" w:eastAsia="Arial" w:hAnsi="Arial" w:cs="Arial"/>
                <w:sz w:val="22"/>
                <w:szCs w:val="22"/>
              </w:rPr>
              <w:t xml:space="preserve">open, but only groups of six people and less would be able to </w:t>
            </w:r>
            <w:proofErr w:type="gramStart"/>
            <w:r w:rsidR="001A1980">
              <w:rPr>
                <w:rFonts w:ascii="Arial" w:eastAsia="Arial" w:hAnsi="Arial" w:cs="Arial"/>
                <w:sz w:val="22"/>
                <w:szCs w:val="22"/>
              </w:rPr>
              <w:t>meet together</w:t>
            </w:r>
            <w:proofErr w:type="gramEnd"/>
            <w:r w:rsidR="001A1980">
              <w:rPr>
                <w:rFonts w:ascii="Arial" w:eastAsia="Arial" w:hAnsi="Arial" w:cs="Arial"/>
                <w:sz w:val="22"/>
                <w:szCs w:val="22"/>
              </w:rPr>
              <w:t>.  AE pointed out that this did not mean that rallies could take place with individual groups of six.  As from 17 May groups of up to 30 people would be able to meet outside only, which would mean that although small rallies could be run, there would be no inside socials</w:t>
            </w:r>
            <w:r w:rsidR="005271A1">
              <w:rPr>
                <w:rFonts w:ascii="Arial" w:eastAsia="Arial" w:hAnsi="Arial" w:cs="Arial"/>
                <w:sz w:val="22"/>
                <w:szCs w:val="22"/>
              </w:rPr>
              <w:t xml:space="preserve"> permitted</w:t>
            </w:r>
            <w:r w:rsidR="001A1980">
              <w:rPr>
                <w:rFonts w:ascii="Arial" w:eastAsia="Arial" w:hAnsi="Arial" w:cs="Arial"/>
                <w:sz w:val="22"/>
                <w:szCs w:val="22"/>
              </w:rPr>
              <w:t xml:space="preserve">. It was noted that this included meeting in a gazebo.  As from 21 June, it was expected that rallies would be able to </w:t>
            </w:r>
            <w:r w:rsidR="005271A1">
              <w:rPr>
                <w:rFonts w:ascii="Arial" w:eastAsia="Arial" w:hAnsi="Arial" w:cs="Arial"/>
                <w:sz w:val="22"/>
                <w:szCs w:val="22"/>
              </w:rPr>
              <w:t>be held</w:t>
            </w:r>
            <w:r w:rsidR="001A1980">
              <w:rPr>
                <w:rFonts w:ascii="Arial" w:eastAsia="Arial" w:hAnsi="Arial" w:cs="Arial"/>
                <w:sz w:val="22"/>
                <w:szCs w:val="22"/>
              </w:rPr>
              <w:t xml:space="preserve"> with indoor social gathering, </w:t>
            </w:r>
            <w:r w:rsidR="005271A1">
              <w:rPr>
                <w:rFonts w:ascii="Arial" w:eastAsia="Arial" w:hAnsi="Arial" w:cs="Arial"/>
                <w:sz w:val="22"/>
                <w:szCs w:val="22"/>
              </w:rPr>
              <w:t>maybe</w:t>
            </w:r>
            <w:r w:rsidR="001A1980">
              <w:rPr>
                <w:rFonts w:ascii="Arial" w:eastAsia="Arial" w:hAnsi="Arial" w:cs="Arial"/>
                <w:sz w:val="22"/>
                <w:szCs w:val="22"/>
              </w:rPr>
              <w:t xml:space="preserve"> with face masks and some social distancing restrictions.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912A65" w14:textId="4D00BB6B" w:rsidR="0058477A" w:rsidRPr="005A2022" w:rsidRDefault="0058477A" w:rsidP="00453D78">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C19796A" w14:textId="1F9FB573" w:rsidR="0058477A" w:rsidRPr="005A2022" w:rsidRDefault="0058477A" w:rsidP="00453D78">
            <w:pPr>
              <w:rPr>
                <w:rFonts w:ascii="Arial" w:eastAsia="Arial" w:hAnsi="Arial" w:cs="Arial"/>
                <w:sz w:val="22"/>
                <w:szCs w:val="22"/>
              </w:rPr>
            </w:pPr>
          </w:p>
        </w:tc>
      </w:tr>
      <w:tr w:rsidR="001A1980" w:rsidRPr="005A2022" w14:paraId="76B83AA8" w14:textId="77777777" w:rsidTr="00453D78">
        <w:tc>
          <w:tcPr>
            <w:tcW w:w="956" w:type="dxa"/>
            <w:tcBorders>
              <w:left w:val="single" w:sz="4" w:space="0" w:color="000000"/>
              <w:bottom w:val="single" w:sz="4" w:space="0" w:color="000000"/>
              <w:right w:val="single" w:sz="4" w:space="0" w:color="000000"/>
            </w:tcBorders>
            <w:shd w:val="clear" w:color="auto" w:fill="auto"/>
          </w:tcPr>
          <w:p w14:paraId="0BCE7430" w14:textId="4B4784D9" w:rsidR="001A1980" w:rsidRPr="005A2022" w:rsidRDefault="00BB3577">
            <w:pPr>
              <w:rPr>
                <w:rFonts w:ascii="Arial" w:eastAsia="Arial" w:hAnsi="Arial" w:cs="Arial"/>
                <w:sz w:val="22"/>
                <w:szCs w:val="22"/>
              </w:rPr>
            </w:pPr>
            <w:r>
              <w:rPr>
                <w:rFonts w:ascii="Arial" w:eastAsia="Arial" w:hAnsi="Arial" w:cs="Arial"/>
                <w:sz w:val="22"/>
                <w:szCs w:val="22"/>
              </w:rPr>
              <w:t>3.2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0A4C1B93" w14:textId="2394DAD8" w:rsidR="001A1980" w:rsidRDefault="001A1980">
            <w:pPr>
              <w:rPr>
                <w:rFonts w:ascii="Arial" w:eastAsia="Arial" w:hAnsi="Arial" w:cs="Arial"/>
                <w:sz w:val="22"/>
                <w:szCs w:val="22"/>
              </w:rPr>
            </w:pPr>
            <w:r>
              <w:rPr>
                <w:rFonts w:ascii="Arial" w:eastAsia="Arial" w:hAnsi="Arial" w:cs="Arial"/>
                <w:sz w:val="22"/>
                <w:szCs w:val="22"/>
              </w:rPr>
              <w:t xml:space="preserve">The committee discussed which rallies in the short term could go ahead. It was agreed that </w:t>
            </w:r>
            <w:r w:rsidR="005271A1">
              <w:rPr>
                <w:rFonts w:ascii="Arial" w:eastAsia="Arial" w:hAnsi="Arial" w:cs="Arial"/>
                <w:sz w:val="22"/>
                <w:szCs w:val="22"/>
              </w:rPr>
              <w:t xml:space="preserve">from 17 May </w:t>
            </w:r>
            <w:r w:rsidR="00BB3577">
              <w:rPr>
                <w:rFonts w:ascii="Arial" w:eastAsia="Arial" w:hAnsi="Arial" w:cs="Arial"/>
                <w:sz w:val="22"/>
                <w:szCs w:val="22"/>
              </w:rPr>
              <w:t xml:space="preserve">rallies should be run without social gatherings if there was enough to do in the local area.  Therefore, the first rally to take place would be the golf rally at Willington on 21 – 23 May, followed by the Whitsun bank holiday rally at Hastings on 27 – 01 June.    Rallies prior to this would all be cancelled.  The viability of rallies planned for after 01 June would be considered at the committee meeting on 13 April 2021.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CA8A7B" w14:textId="77777777" w:rsidR="001A1980" w:rsidRPr="005A2022" w:rsidRDefault="001A1980" w:rsidP="00453D78">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92F4D61" w14:textId="77777777" w:rsidR="001A1980" w:rsidRPr="005A2022" w:rsidRDefault="001A1980" w:rsidP="00453D78">
            <w:pPr>
              <w:rPr>
                <w:rFonts w:ascii="Arial" w:eastAsia="Arial" w:hAnsi="Arial" w:cs="Arial"/>
                <w:sz w:val="22"/>
                <w:szCs w:val="22"/>
              </w:rPr>
            </w:pPr>
          </w:p>
        </w:tc>
      </w:tr>
      <w:tr w:rsidR="001A1980" w:rsidRPr="005A2022" w14:paraId="62F9F34B" w14:textId="77777777" w:rsidTr="00453D78">
        <w:tc>
          <w:tcPr>
            <w:tcW w:w="956" w:type="dxa"/>
            <w:tcBorders>
              <w:left w:val="single" w:sz="4" w:space="0" w:color="000000"/>
              <w:bottom w:val="single" w:sz="4" w:space="0" w:color="000000"/>
              <w:right w:val="single" w:sz="4" w:space="0" w:color="000000"/>
            </w:tcBorders>
            <w:shd w:val="clear" w:color="auto" w:fill="auto"/>
          </w:tcPr>
          <w:p w14:paraId="64562A23" w14:textId="3566D84D" w:rsidR="001A1980" w:rsidRPr="005A2022" w:rsidRDefault="00BB3577">
            <w:pPr>
              <w:rPr>
                <w:rFonts w:ascii="Arial" w:eastAsia="Arial" w:hAnsi="Arial" w:cs="Arial"/>
                <w:sz w:val="22"/>
                <w:szCs w:val="22"/>
              </w:rPr>
            </w:pPr>
            <w:r>
              <w:rPr>
                <w:rFonts w:ascii="Arial" w:eastAsia="Arial" w:hAnsi="Arial" w:cs="Arial"/>
                <w:sz w:val="22"/>
                <w:szCs w:val="22"/>
              </w:rPr>
              <w:t>3.3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589B5CF4" w14:textId="67DB5789" w:rsidR="001A1980" w:rsidRDefault="001A1980">
            <w:pPr>
              <w:rPr>
                <w:rFonts w:ascii="Arial" w:eastAsia="Arial" w:hAnsi="Arial" w:cs="Arial"/>
                <w:sz w:val="22"/>
                <w:szCs w:val="22"/>
              </w:rPr>
            </w:pPr>
            <w:r>
              <w:rPr>
                <w:rFonts w:ascii="Arial" w:eastAsia="Arial" w:hAnsi="Arial" w:cs="Arial"/>
                <w:sz w:val="22"/>
                <w:szCs w:val="22"/>
              </w:rPr>
              <w:t>AE noted that</w:t>
            </w:r>
            <w:r w:rsidR="00BB3577">
              <w:rPr>
                <w:rFonts w:ascii="Arial" w:eastAsia="Arial" w:hAnsi="Arial" w:cs="Arial"/>
                <w:sz w:val="22"/>
                <w:szCs w:val="22"/>
              </w:rPr>
              <w:t xml:space="preserve">, </w:t>
            </w:r>
            <w:r w:rsidR="00BB3577">
              <w:rPr>
                <w:rFonts w:ascii="Arial" w:eastAsia="Arial" w:hAnsi="Arial" w:cs="Arial"/>
                <w:sz w:val="22"/>
                <w:szCs w:val="22"/>
              </w:rPr>
              <w:t>although the mid-summer ball was planned for 18 June (prior to the ease of restriction)</w:t>
            </w:r>
            <w:r w:rsidR="00BB3577">
              <w:rPr>
                <w:rFonts w:ascii="Arial" w:eastAsia="Arial" w:hAnsi="Arial" w:cs="Arial"/>
                <w:sz w:val="22"/>
                <w:szCs w:val="22"/>
              </w:rPr>
              <w:t>, he believed that</w:t>
            </w:r>
            <w:r w:rsidR="00BB3577">
              <w:rPr>
                <w:rFonts w:ascii="Arial" w:eastAsia="Arial" w:hAnsi="Arial" w:cs="Arial"/>
                <w:sz w:val="22"/>
                <w:szCs w:val="22"/>
              </w:rPr>
              <w:t xml:space="preserve"> </w:t>
            </w:r>
            <w:r>
              <w:rPr>
                <w:rFonts w:ascii="Arial" w:eastAsia="Arial" w:hAnsi="Arial" w:cs="Arial"/>
                <w:sz w:val="22"/>
                <w:szCs w:val="22"/>
              </w:rPr>
              <w:t xml:space="preserve">that the government may ease the restrictions earlier than expected and therefore, </w:t>
            </w:r>
            <w:r w:rsidR="00BB3577">
              <w:rPr>
                <w:rFonts w:ascii="Arial" w:eastAsia="Arial" w:hAnsi="Arial" w:cs="Arial"/>
                <w:sz w:val="22"/>
                <w:szCs w:val="22"/>
              </w:rPr>
              <w:t>a decision by the committee on whether the event should be cancelled</w:t>
            </w:r>
            <w:r>
              <w:rPr>
                <w:rFonts w:ascii="Arial" w:eastAsia="Arial" w:hAnsi="Arial" w:cs="Arial"/>
                <w:sz w:val="22"/>
                <w:szCs w:val="22"/>
              </w:rPr>
              <w:t xml:space="preserve"> should not be </w:t>
            </w:r>
            <w:r w:rsidR="00BB3577">
              <w:rPr>
                <w:rFonts w:ascii="Arial" w:eastAsia="Arial" w:hAnsi="Arial" w:cs="Arial"/>
                <w:sz w:val="22"/>
                <w:szCs w:val="22"/>
              </w:rPr>
              <w:t>made</w:t>
            </w:r>
            <w:r>
              <w:rPr>
                <w:rFonts w:ascii="Arial" w:eastAsia="Arial" w:hAnsi="Arial" w:cs="Arial"/>
                <w:sz w:val="22"/>
                <w:szCs w:val="22"/>
              </w:rPr>
              <w:t xml:space="preserve"> yet.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49DE1F" w14:textId="77777777" w:rsidR="001A1980" w:rsidRPr="005A2022" w:rsidRDefault="001A1980" w:rsidP="00453D78">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BDB312A" w14:textId="77777777" w:rsidR="001A1980" w:rsidRPr="005A2022" w:rsidRDefault="001A1980" w:rsidP="00453D78">
            <w:pPr>
              <w:rPr>
                <w:rFonts w:ascii="Arial" w:eastAsia="Arial" w:hAnsi="Arial" w:cs="Arial"/>
                <w:sz w:val="22"/>
                <w:szCs w:val="22"/>
              </w:rPr>
            </w:pPr>
          </w:p>
        </w:tc>
      </w:tr>
      <w:tr w:rsidR="00056196" w:rsidRPr="005A2022" w14:paraId="15258364" w14:textId="77777777" w:rsidTr="00453D78">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2A4667A6" w14:textId="12650998" w:rsidR="00056196" w:rsidRPr="005A2022" w:rsidRDefault="00BB3577" w:rsidP="00056196">
            <w:pPr>
              <w:rPr>
                <w:rFonts w:ascii="Arial" w:eastAsia="Arial" w:hAnsi="Arial" w:cs="Arial"/>
                <w:b/>
                <w:sz w:val="22"/>
                <w:szCs w:val="22"/>
              </w:rPr>
            </w:pPr>
            <w:r>
              <w:rPr>
                <w:rFonts w:ascii="Arial" w:eastAsia="Arial" w:hAnsi="Arial" w:cs="Arial"/>
                <w:b/>
                <w:sz w:val="22"/>
                <w:szCs w:val="22"/>
              </w:rPr>
              <w:t>4</w:t>
            </w:r>
            <w:r w:rsidR="00056196" w:rsidRPr="005A2022">
              <w:rPr>
                <w:rFonts w:ascii="Arial" w:eastAsia="Arial" w:hAnsi="Arial" w:cs="Arial"/>
                <w:b/>
                <w:sz w:val="22"/>
                <w:szCs w:val="22"/>
              </w:rPr>
              <w:t>.</w:t>
            </w:r>
          </w:p>
        </w:tc>
        <w:tc>
          <w:tcPr>
            <w:tcW w:w="6947" w:type="dxa"/>
            <w:tcBorders>
              <w:top w:val="single" w:sz="4" w:space="0" w:color="000000"/>
              <w:left w:val="single" w:sz="4" w:space="0" w:color="000000"/>
              <w:bottom w:val="single" w:sz="4" w:space="0" w:color="000000"/>
              <w:right w:val="single" w:sz="4" w:space="0" w:color="000000"/>
            </w:tcBorders>
            <w:shd w:val="clear" w:color="auto" w:fill="CCCCCC"/>
          </w:tcPr>
          <w:p w14:paraId="6A032178" w14:textId="567000C7" w:rsidR="00056196" w:rsidRPr="005A2022" w:rsidRDefault="00056196" w:rsidP="00056196">
            <w:pPr>
              <w:rPr>
                <w:rFonts w:ascii="Arial" w:eastAsia="Arial" w:hAnsi="Arial" w:cs="Arial"/>
                <w:b/>
                <w:sz w:val="22"/>
                <w:szCs w:val="22"/>
              </w:rPr>
            </w:pPr>
            <w:r w:rsidRPr="005A2022">
              <w:rPr>
                <w:rFonts w:ascii="Arial" w:eastAsia="Arial" w:hAnsi="Arial" w:cs="Arial"/>
                <w:b/>
                <w:sz w:val="22"/>
                <w:szCs w:val="22"/>
              </w:rPr>
              <w:t>Any other business</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1527F474" w14:textId="77777777" w:rsidR="00056196" w:rsidRPr="005A2022" w:rsidRDefault="00056196" w:rsidP="00056196">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38D9C348" w14:textId="77777777" w:rsidR="00056196" w:rsidRPr="005A2022" w:rsidRDefault="00056196" w:rsidP="00056196">
            <w:pPr>
              <w:rPr>
                <w:rFonts w:ascii="Arial" w:eastAsia="Arial" w:hAnsi="Arial" w:cs="Arial"/>
                <w:b/>
                <w:sz w:val="22"/>
                <w:szCs w:val="22"/>
              </w:rPr>
            </w:pPr>
          </w:p>
        </w:tc>
      </w:tr>
      <w:tr w:rsidR="0027457C" w:rsidRPr="005A2022" w14:paraId="4E61E494" w14:textId="77777777" w:rsidTr="006068A6">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7C792377" w14:textId="7D44E8A2" w:rsidR="0027457C" w:rsidRPr="005A2022" w:rsidRDefault="00BB3577" w:rsidP="006068A6">
            <w:pPr>
              <w:rPr>
                <w:rFonts w:ascii="Arial" w:eastAsia="Arial" w:hAnsi="Arial" w:cs="Arial"/>
                <w:sz w:val="22"/>
                <w:szCs w:val="22"/>
              </w:rPr>
            </w:pPr>
            <w:r>
              <w:rPr>
                <w:rFonts w:ascii="Arial" w:eastAsia="Arial" w:hAnsi="Arial" w:cs="Arial"/>
                <w:sz w:val="22"/>
                <w:szCs w:val="22"/>
              </w:rPr>
              <w:t>4</w:t>
            </w:r>
            <w:r w:rsidR="0027457C" w:rsidRPr="005A2022">
              <w:rPr>
                <w:rFonts w:ascii="Arial" w:eastAsia="Arial" w:hAnsi="Arial" w:cs="Arial"/>
                <w:sz w:val="22"/>
                <w:szCs w:val="22"/>
              </w:rPr>
              <w:t>.1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4E528FBB" w14:textId="1317F9F6" w:rsidR="0027457C" w:rsidRPr="005A2022" w:rsidRDefault="00AF4180" w:rsidP="006068A6">
            <w:pPr>
              <w:rPr>
                <w:rFonts w:ascii="Arial" w:eastAsia="Arial" w:hAnsi="Arial" w:cs="Arial"/>
                <w:sz w:val="22"/>
                <w:szCs w:val="22"/>
              </w:rPr>
            </w:pPr>
            <w:r>
              <w:rPr>
                <w:rFonts w:ascii="Arial" w:eastAsia="Arial" w:hAnsi="Arial" w:cs="Arial"/>
                <w:sz w:val="22"/>
                <w:szCs w:val="22"/>
              </w:rPr>
              <w:t xml:space="preserve">SE reported that a second </w:t>
            </w:r>
            <w:r w:rsidR="005271A1">
              <w:rPr>
                <w:rFonts w:ascii="Arial" w:eastAsia="Arial" w:hAnsi="Arial" w:cs="Arial"/>
                <w:sz w:val="22"/>
                <w:szCs w:val="22"/>
              </w:rPr>
              <w:t xml:space="preserve">virtual </w:t>
            </w:r>
            <w:r>
              <w:rPr>
                <w:rFonts w:ascii="Arial" w:eastAsia="Arial" w:hAnsi="Arial" w:cs="Arial"/>
                <w:sz w:val="22"/>
                <w:szCs w:val="22"/>
              </w:rPr>
              <w:t>scavenger hunt had been arranged on 26 February 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60CA61" w14:textId="77777777" w:rsidR="0027457C" w:rsidRPr="005A2022" w:rsidRDefault="0027457C" w:rsidP="006068A6">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C40D616" w14:textId="77777777" w:rsidR="0027457C" w:rsidRPr="005A2022" w:rsidRDefault="0027457C" w:rsidP="006068A6">
            <w:pPr>
              <w:rPr>
                <w:rFonts w:ascii="Arial" w:eastAsia="Arial" w:hAnsi="Arial" w:cs="Arial"/>
                <w:sz w:val="22"/>
                <w:szCs w:val="22"/>
              </w:rPr>
            </w:pPr>
          </w:p>
        </w:tc>
      </w:tr>
      <w:tr w:rsidR="00056196" w:rsidRPr="005A2022" w14:paraId="5EE2C7B6" w14:textId="77777777" w:rsidTr="00DA1478">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7DAD3D78" w14:textId="4F7AE0CE" w:rsidR="00056196" w:rsidRPr="005A2022" w:rsidRDefault="00BB3577" w:rsidP="00056196">
            <w:pPr>
              <w:rPr>
                <w:rFonts w:ascii="Arial" w:eastAsia="Arial" w:hAnsi="Arial" w:cs="Arial"/>
                <w:b/>
                <w:sz w:val="22"/>
                <w:szCs w:val="22"/>
              </w:rPr>
            </w:pPr>
            <w:r>
              <w:rPr>
                <w:rFonts w:ascii="Arial" w:eastAsia="Arial" w:hAnsi="Arial" w:cs="Arial"/>
                <w:b/>
                <w:sz w:val="22"/>
                <w:szCs w:val="22"/>
              </w:rPr>
              <w:t>5</w:t>
            </w:r>
            <w:r w:rsidR="00056196" w:rsidRPr="005A2022">
              <w:rPr>
                <w:rFonts w:ascii="Arial" w:eastAsia="Arial" w:hAnsi="Arial" w:cs="Arial"/>
                <w:b/>
                <w:sz w:val="22"/>
                <w:szCs w:val="22"/>
              </w:rPr>
              <w:t>.</w:t>
            </w:r>
          </w:p>
        </w:tc>
        <w:tc>
          <w:tcPr>
            <w:tcW w:w="6947" w:type="dxa"/>
            <w:tcBorders>
              <w:top w:val="single" w:sz="4" w:space="0" w:color="000000"/>
              <w:left w:val="single" w:sz="4" w:space="0" w:color="000000"/>
              <w:bottom w:val="single" w:sz="4" w:space="0" w:color="000000"/>
              <w:right w:val="single" w:sz="4" w:space="0" w:color="000000"/>
            </w:tcBorders>
            <w:shd w:val="clear" w:color="auto" w:fill="CCCCCC"/>
          </w:tcPr>
          <w:p w14:paraId="7A1C265E" w14:textId="6372ED9F" w:rsidR="00056196" w:rsidRPr="005A2022" w:rsidRDefault="00056196" w:rsidP="00056196">
            <w:pPr>
              <w:rPr>
                <w:rFonts w:ascii="Arial" w:eastAsia="Arial" w:hAnsi="Arial" w:cs="Arial"/>
                <w:b/>
                <w:sz w:val="22"/>
                <w:szCs w:val="22"/>
              </w:rPr>
            </w:pPr>
            <w:r w:rsidRPr="005A2022">
              <w:rPr>
                <w:rFonts w:ascii="Arial" w:eastAsia="Arial" w:hAnsi="Arial" w:cs="Arial"/>
                <w:b/>
                <w:sz w:val="22"/>
                <w:szCs w:val="22"/>
              </w:rPr>
              <w:t>Close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24F8D511" w14:textId="77777777" w:rsidR="00056196" w:rsidRPr="005A2022" w:rsidRDefault="00056196" w:rsidP="00056196">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7912BCD2" w14:textId="77777777" w:rsidR="00056196" w:rsidRPr="005A2022" w:rsidRDefault="00056196" w:rsidP="00056196">
            <w:pPr>
              <w:rPr>
                <w:rFonts w:ascii="Arial" w:eastAsia="Arial" w:hAnsi="Arial" w:cs="Arial"/>
                <w:b/>
                <w:sz w:val="22"/>
                <w:szCs w:val="22"/>
              </w:rPr>
            </w:pPr>
          </w:p>
        </w:tc>
      </w:tr>
      <w:tr w:rsidR="00056196" w:rsidRPr="005A2022" w14:paraId="7FAB515D" w14:textId="77777777" w:rsidTr="00DA1478">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3D148209" w14:textId="36C50FED" w:rsidR="00056196" w:rsidRPr="005A2022" w:rsidRDefault="00BB3577" w:rsidP="00056196">
            <w:pPr>
              <w:rPr>
                <w:rFonts w:ascii="Arial" w:eastAsia="Arial" w:hAnsi="Arial" w:cs="Arial"/>
                <w:sz w:val="22"/>
                <w:szCs w:val="22"/>
              </w:rPr>
            </w:pPr>
            <w:r>
              <w:rPr>
                <w:rFonts w:ascii="Arial" w:eastAsia="Arial" w:hAnsi="Arial" w:cs="Arial"/>
                <w:sz w:val="22"/>
                <w:szCs w:val="22"/>
              </w:rPr>
              <w:t>5</w:t>
            </w:r>
            <w:r w:rsidR="00056196" w:rsidRPr="005A2022">
              <w:rPr>
                <w:rFonts w:ascii="Arial" w:eastAsia="Arial" w:hAnsi="Arial" w:cs="Arial"/>
                <w:sz w:val="22"/>
                <w:szCs w:val="22"/>
              </w:rPr>
              <w:t>.1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56CD62D8" w14:textId="4CAB26F6" w:rsidR="00056196" w:rsidRPr="005A2022" w:rsidRDefault="00F23CF3" w:rsidP="00056196">
            <w:pPr>
              <w:rPr>
                <w:rFonts w:ascii="Arial" w:eastAsia="Arial" w:hAnsi="Arial" w:cs="Arial"/>
                <w:sz w:val="22"/>
                <w:szCs w:val="22"/>
              </w:rPr>
            </w:pPr>
            <w:r w:rsidRPr="005A2022">
              <w:rPr>
                <w:rFonts w:ascii="Arial" w:eastAsia="Arial" w:hAnsi="Arial" w:cs="Arial"/>
                <w:sz w:val="22"/>
                <w:szCs w:val="22"/>
              </w:rPr>
              <w:t xml:space="preserve">The meeting closed at </w:t>
            </w:r>
            <w:r w:rsidRPr="00BB3577">
              <w:rPr>
                <w:rFonts w:ascii="Arial" w:eastAsia="Arial" w:hAnsi="Arial" w:cs="Arial"/>
                <w:sz w:val="22"/>
                <w:szCs w:val="22"/>
              </w:rPr>
              <w:t>8.</w:t>
            </w:r>
            <w:r w:rsidR="00BB3577" w:rsidRPr="00BB3577">
              <w:rPr>
                <w:rFonts w:ascii="Arial" w:eastAsia="Arial" w:hAnsi="Arial" w:cs="Arial"/>
                <w:sz w:val="22"/>
                <w:szCs w:val="22"/>
              </w:rPr>
              <w:t>1</w:t>
            </w:r>
            <w:r w:rsidRPr="00BB3577">
              <w:rPr>
                <w:rFonts w:ascii="Arial" w:eastAsia="Arial" w:hAnsi="Arial" w:cs="Arial"/>
                <w:sz w:val="22"/>
                <w:szCs w:val="22"/>
              </w:rPr>
              <w:t>5pm</w:t>
            </w:r>
            <w:r w:rsidRPr="005A2022">
              <w:rPr>
                <w:rFonts w:ascii="Arial" w:eastAsia="Arial" w:hAnsi="Arial" w:cs="Arial"/>
                <w:sz w:val="22"/>
                <w:szCs w:val="22"/>
              </w:rPr>
              <w:t xml:space="preserve">.  The next meeting </w:t>
            </w:r>
            <w:r w:rsidR="00AF4180">
              <w:rPr>
                <w:rFonts w:ascii="Arial" w:eastAsia="Arial" w:hAnsi="Arial" w:cs="Arial"/>
                <w:sz w:val="22"/>
                <w:szCs w:val="22"/>
              </w:rPr>
              <w:t xml:space="preserve">would </w:t>
            </w:r>
            <w:r w:rsidRPr="005A2022">
              <w:rPr>
                <w:rFonts w:ascii="Arial" w:eastAsia="Arial" w:hAnsi="Arial" w:cs="Arial"/>
                <w:sz w:val="22"/>
                <w:szCs w:val="22"/>
              </w:rPr>
              <w:t xml:space="preserve">be </w:t>
            </w:r>
            <w:r w:rsidR="00BB3577">
              <w:rPr>
                <w:rFonts w:ascii="Arial" w:eastAsia="Arial" w:hAnsi="Arial" w:cs="Arial"/>
                <w:sz w:val="22"/>
                <w:szCs w:val="22"/>
              </w:rPr>
              <w:t xml:space="preserve">held on </w:t>
            </w:r>
            <w:r w:rsidRPr="005A2022">
              <w:rPr>
                <w:rFonts w:ascii="Arial" w:eastAsia="Arial" w:hAnsi="Arial" w:cs="Arial"/>
                <w:sz w:val="22"/>
                <w:szCs w:val="22"/>
              </w:rPr>
              <w:t xml:space="preserve">09 March 2021.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55CE90" w14:textId="77777777" w:rsidR="00056196" w:rsidRPr="005A2022" w:rsidRDefault="00056196" w:rsidP="00056196">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6E238D7" w14:textId="77777777" w:rsidR="00056196" w:rsidRPr="005A2022" w:rsidRDefault="00056196" w:rsidP="00056196">
            <w:pPr>
              <w:rPr>
                <w:rFonts w:ascii="Arial" w:eastAsia="Arial" w:hAnsi="Arial" w:cs="Arial"/>
                <w:sz w:val="22"/>
                <w:szCs w:val="22"/>
              </w:rPr>
            </w:pPr>
          </w:p>
        </w:tc>
      </w:tr>
    </w:tbl>
    <w:p w14:paraId="23FA4C73" w14:textId="77777777" w:rsidR="0058477A" w:rsidRPr="005A2022" w:rsidRDefault="0058477A">
      <w:pPr>
        <w:rPr>
          <w:rFonts w:ascii="Arial" w:hAnsi="Arial" w:cs="Arial"/>
          <w:sz w:val="22"/>
          <w:szCs w:val="22"/>
        </w:rPr>
      </w:pPr>
    </w:p>
    <w:sectPr w:rsidR="0058477A" w:rsidRPr="005A2022">
      <w:headerReference w:type="default" r:id="rId9"/>
      <w:footerReference w:type="default" r:id="rId10"/>
      <w:pgSz w:w="11906" w:h="16838"/>
      <w:pgMar w:top="1134" w:right="1134" w:bottom="1134" w:left="1134" w:header="720" w:footer="185"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52299" w14:textId="77777777" w:rsidR="00B122EE" w:rsidRDefault="00B122EE">
      <w:r>
        <w:separator/>
      </w:r>
    </w:p>
  </w:endnote>
  <w:endnote w:type="continuationSeparator" w:id="0">
    <w:p w14:paraId="5DD40E92" w14:textId="77777777" w:rsidR="00B122EE" w:rsidRDefault="00B1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E7E54" w14:textId="77777777" w:rsidR="0058477A" w:rsidRDefault="0058477A">
    <w:pPr>
      <w:tabs>
        <w:tab w:val="center" w:pos="4153"/>
        <w:tab w:val="right" w:pos="8306"/>
      </w:tabs>
      <w:jc w:val="center"/>
    </w:pPr>
  </w:p>
  <w:p w14:paraId="666101FA" w14:textId="77777777" w:rsidR="0058477A" w:rsidRDefault="00CA1F57">
    <w:pPr>
      <w:tabs>
        <w:tab w:val="center" w:pos="4153"/>
        <w:tab w:val="right" w:pos="8306"/>
      </w:tabs>
      <w:jc w:val="center"/>
      <w:rPr>
        <w:rFonts w:ascii="Arial" w:eastAsia="Arial" w:hAnsi="Arial" w:cs="Arial"/>
        <w:color w:val="000000"/>
        <w:sz w:val="22"/>
        <w:szCs w:val="22"/>
      </w:rPr>
    </w:pPr>
    <w:r>
      <w:rPr>
        <w:noProof/>
        <w:lang w:eastAsia="en-GB"/>
      </w:rPr>
      <w:drawing>
        <wp:inline distT="0" distB="0" distL="0" distR="0" wp14:anchorId="3A443D10" wp14:editId="66E76BA6">
          <wp:extent cx="2243455" cy="532765"/>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2243455" cy="532765"/>
                  </a:xfrm>
                  <a:prstGeom prst="rect">
                    <a:avLst/>
                  </a:prstGeom>
                </pic:spPr>
              </pic:pic>
            </a:graphicData>
          </a:graphic>
        </wp:inline>
      </w:drawing>
    </w:r>
  </w:p>
  <w:p w14:paraId="3295CD21" w14:textId="77777777" w:rsidR="0058477A" w:rsidRDefault="00CA1F57">
    <w:pPr>
      <w:tabs>
        <w:tab w:val="center" w:pos="4153"/>
        <w:tab w:val="right" w:pos="8306"/>
      </w:tabs>
      <w:jc w:val="right"/>
    </w:pPr>
    <w:r>
      <w:rPr>
        <w:rFonts w:ascii="Arial" w:eastAsia="Arial" w:hAnsi="Arial" w:cs="Arial"/>
        <w:color w:val="000000"/>
        <w:sz w:val="22"/>
        <w:szCs w:val="22"/>
      </w:rPr>
      <w:t xml:space="preserve">Page </w:t>
    </w:r>
    <w:r>
      <w:rPr>
        <w:rFonts w:ascii="Arial" w:eastAsia="Arial" w:hAnsi="Arial" w:cs="Arial"/>
        <w:sz w:val="22"/>
        <w:szCs w:val="22"/>
      </w:rPr>
    </w:r>
    <w:r>
      <w:rPr>
        <w:rFonts w:ascii="Arial" w:eastAsia="Arial" w:hAnsi="Arial" w:cs="Arial"/>
        <w:sz w:val="22"/>
        <w:szCs w:val="22"/>
      </w:rPr>
      <w:instrText/>
    </w:r>
    <w:r>
      <w:rPr>
        <w:rFonts w:ascii="Arial" w:eastAsia="Arial" w:hAnsi="Arial" w:cs="Arial"/>
        <w:sz w:val="22"/>
        <w:szCs w:val="22"/>
      </w:rPr>
    </w:r>
    <w:r w:rsidR="00D516AA">
      <w:rPr>
        <w:rFonts w:ascii="Arial" w:eastAsia="Arial" w:hAnsi="Arial" w:cs="Arial"/>
        <w:noProof/>
        <w:sz w:val="22"/>
        <w:szCs w:val="22"/>
      </w:rPr>
      <w:t>5</w:t>
    </w:r>
    <w:r>
      <w:rPr>
        <w:rFonts w:ascii="Arial" w:eastAsia="Arial" w:hAnsi="Arial" w:cs="Arial"/>
        <w:sz w:val="22"/>
        <w:szCs w:val="22"/>
      </w:rPr>
    </w:r>
    <w:r>
      <w:rPr>
        <w:rFonts w:ascii="Arial" w:eastAsia="Arial" w:hAnsi="Arial" w:cs="Arial"/>
        <w:color w:val="000000"/>
        <w:sz w:val="22"/>
        <w:szCs w:val="22"/>
      </w:rPr>
      <w:t xml:space="preserve"> of </w:t>
    </w:r>
    <w:r>
      <w:rPr>
        <w:rFonts w:ascii="Arial" w:eastAsia="Arial" w:hAnsi="Arial" w:cs="Arial"/>
        <w:sz w:val="22"/>
        <w:szCs w:val="22"/>
      </w:rPr>
    </w:r>
    <w:r>
      <w:rPr>
        <w:rFonts w:ascii="Arial" w:eastAsia="Arial" w:hAnsi="Arial" w:cs="Arial"/>
        <w:sz w:val="22"/>
        <w:szCs w:val="22"/>
      </w:rPr>
      <w:instrText/>
    </w:r>
    <w:r>
      <w:rPr>
        <w:rFonts w:ascii="Arial" w:eastAsia="Arial" w:hAnsi="Arial" w:cs="Arial"/>
        <w:sz w:val="22"/>
        <w:szCs w:val="22"/>
      </w:rPr>
    </w:r>
    <w:r w:rsidR="00D516AA">
      <w:rPr>
        <w:rFonts w:ascii="Arial" w:eastAsia="Arial" w:hAnsi="Arial" w:cs="Arial"/>
        <w:noProof/>
        <w:sz w:val="22"/>
        <w:szCs w:val="22"/>
      </w:rPr>
      <w:t>5</w:t>
    </w:r>
    <w:r>
      <w:rPr>
        <w:rFonts w:ascii="Arial" w:eastAsia="Arial" w:hAnsi="Arial" w:cs="Arial"/>
        <w:sz w:val="22"/>
        <w:szCs w:val="22"/>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64BFA" w14:textId="77777777" w:rsidR="00B122EE" w:rsidRDefault="00B122EE">
      <w:r>
        <w:separator/>
      </w:r>
    </w:p>
  </w:footnote>
  <w:footnote w:type="continuationSeparator" w:id="0">
    <w:p w14:paraId="05523613" w14:textId="77777777" w:rsidR="00B122EE" w:rsidRDefault="00B12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7494" w14:textId="77777777" w:rsidR="0058477A" w:rsidRDefault="00CA1F57">
    <w:pPr>
      <w:tabs>
        <w:tab w:val="center" w:pos="4153"/>
        <w:tab w:val="right" w:pos="8306"/>
      </w:tabs>
      <w:jc w:val="right"/>
      <w:rPr>
        <w:rFonts w:ascii="Arial" w:eastAsia="Arial" w:hAnsi="Arial" w:cs="Arial"/>
        <w:b/>
        <w:color w:val="000000"/>
        <w:sz w:val="28"/>
        <w:szCs w:val="28"/>
      </w:rPr>
    </w:pPr>
    <w:r>
      <w:rPr>
        <w:rFonts w:ascii="Arial" w:eastAsia="Arial" w:hAnsi="Arial" w:cs="Arial"/>
        <w:b/>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1092"/>
    <w:multiLevelType w:val="hybridMultilevel"/>
    <w:tmpl w:val="A926A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86193"/>
    <w:multiLevelType w:val="hybridMultilevel"/>
    <w:tmpl w:val="CB529BB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42880B13"/>
    <w:multiLevelType w:val="hybridMultilevel"/>
    <w:tmpl w:val="232A6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A65B5C"/>
    <w:multiLevelType w:val="hybridMultilevel"/>
    <w:tmpl w:val="464AE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E6480B"/>
    <w:multiLevelType w:val="hybridMultilevel"/>
    <w:tmpl w:val="2D14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410B9B"/>
    <w:multiLevelType w:val="hybridMultilevel"/>
    <w:tmpl w:val="F41A2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7A"/>
    <w:rsid w:val="000224B8"/>
    <w:rsid w:val="00032EF3"/>
    <w:rsid w:val="00056196"/>
    <w:rsid w:val="000672CF"/>
    <w:rsid w:val="000A5660"/>
    <w:rsid w:val="000B2DF7"/>
    <w:rsid w:val="000E008E"/>
    <w:rsid w:val="000E3C7B"/>
    <w:rsid w:val="00115049"/>
    <w:rsid w:val="00126E4A"/>
    <w:rsid w:val="001274CE"/>
    <w:rsid w:val="001618CD"/>
    <w:rsid w:val="00194812"/>
    <w:rsid w:val="001A1980"/>
    <w:rsid w:val="001B7865"/>
    <w:rsid w:val="001E0D7A"/>
    <w:rsid w:val="001E227B"/>
    <w:rsid w:val="001F35A6"/>
    <w:rsid w:val="00204CFD"/>
    <w:rsid w:val="002115F3"/>
    <w:rsid w:val="0027457C"/>
    <w:rsid w:val="002808AC"/>
    <w:rsid w:val="00286160"/>
    <w:rsid w:val="002948EC"/>
    <w:rsid w:val="002E5A20"/>
    <w:rsid w:val="002F0044"/>
    <w:rsid w:val="002F1844"/>
    <w:rsid w:val="003012C4"/>
    <w:rsid w:val="00303923"/>
    <w:rsid w:val="00310E72"/>
    <w:rsid w:val="00316F1F"/>
    <w:rsid w:val="00320105"/>
    <w:rsid w:val="003335B8"/>
    <w:rsid w:val="00351A4E"/>
    <w:rsid w:val="00356C4B"/>
    <w:rsid w:val="00366D1C"/>
    <w:rsid w:val="003726DE"/>
    <w:rsid w:val="0038530E"/>
    <w:rsid w:val="0039253A"/>
    <w:rsid w:val="003944C8"/>
    <w:rsid w:val="003C08C9"/>
    <w:rsid w:val="004323F1"/>
    <w:rsid w:val="00453D78"/>
    <w:rsid w:val="00457E60"/>
    <w:rsid w:val="00461071"/>
    <w:rsid w:val="00473F39"/>
    <w:rsid w:val="004B1DB7"/>
    <w:rsid w:val="004C2093"/>
    <w:rsid w:val="004D2BB3"/>
    <w:rsid w:val="004D423C"/>
    <w:rsid w:val="004E6977"/>
    <w:rsid w:val="005271A1"/>
    <w:rsid w:val="00536C13"/>
    <w:rsid w:val="005546BF"/>
    <w:rsid w:val="0058477A"/>
    <w:rsid w:val="00596792"/>
    <w:rsid w:val="005A2022"/>
    <w:rsid w:val="00636002"/>
    <w:rsid w:val="00640198"/>
    <w:rsid w:val="0066450B"/>
    <w:rsid w:val="006661D1"/>
    <w:rsid w:val="00674079"/>
    <w:rsid w:val="006A7DE9"/>
    <w:rsid w:val="006E6481"/>
    <w:rsid w:val="00745023"/>
    <w:rsid w:val="00796FDE"/>
    <w:rsid w:val="007C6216"/>
    <w:rsid w:val="007D4AC9"/>
    <w:rsid w:val="007E4465"/>
    <w:rsid w:val="007E6C39"/>
    <w:rsid w:val="00800F1F"/>
    <w:rsid w:val="00804B02"/>
    <w:rsid w:val="00817544"/>
    <w:rsid w:val="0083490D"/>
    <w:rsid w:val="008527C4"/>
    <w:rsid w:val="008939B9"/>
    <w:rsid w:val="008B40CD"/>
    <w:rsid w:val="00913867"/>
    <w:rsid w:val="00931610"/>
    <w:rsid w:val="0095471F"/>
    <w:rsid w:val="0097016D"/>
    <w:rsid w:val="00992532"/>
    <w:rsid w:val="009E22DD"/>
    <w:rsid w:val="009E61D7"/>
    <w:rsid w:val="009F17E1"/>
    <w:rsid w:val="009F6D1D"/>
    <w:rsid w:val="00A1231A"/>
    <w:rsid w:val="00A23A3A"/>
    <w:rsid w:val="00A42E16"/>
    <w:rsid w:val="00A52D61"/>
    <w:rsid w:val="00A60232"/>
    <w:rsid w:val="00A6104A"/>
    <w:rsid w:val="00A830AA"/>
    <w:rsid w:val="00AB0778"/>
    <w:rsid w:val="00AD3903"/>
    <w:rsid w:val="00AF4180"/>
    <w:rsid w:val="00AF7F41"/>
    <w:rsid w:val="00B008AE"/>
    <w:rsid w:val="00B122EE"/>
    <w:rsid w:val="00B21DCA"/>
    <w:rsid w:val="00B47F7D"/>
    <w:rsid w:val="00B70666"/>
    <w:rsid w:val="00B841D3"/>
    <w:rsid w:val="00BB3483"/>
    <w:rsid w:val="00BB3577"/>
    <w:rsid w:val="00BD1D06"/>
    <w:rsid w:val="00BE5151"/>
    <w:rsid w:val="00C35AF4"/>
    <w:rsid w:val="00C404BC"/>
    <w:rsid w:val="00C82C47"/>
    <w:rsid w:val="00C84A2B"/>
    <w:rsid w:val="00CA1F57"/>
    <w:rsid w:val="00CB4C6F"/>
    <w:rsid w:val="00CC0AA2"/>
    <w:rsid w:val="00CD2161"/>
    <w:rsid w:val="00CE1890"/>
    <w:rsid w:val="00D0358F"/>
    <w:rsid w:val="00D073FB"/>
    <w:rsid w:val="00D21648"/>
    <w:rsid w:val="00D271E2"/>
    <w:rsid w:val="00D516AA"/>
    <w:rsid w:val="00DB15A5"/>
    <w:rsid w:val="00DE199F"/>
    <w:rsid w:val="00E03601"/>
    <w:rsid w:val="00E359CE"/>
    <w:rsid w:val="00E47AD1"/>
    <w:rsid w:val="00E51F3E"/>
    <w:rsid w:val="00E83CEE"/>
    <w:rsid w:val="00E970A4"/>
    <w:rsid w:val="00EA1BCA"/>
    <w:rsid w:val="00EE0C9E"/>
    <w:rsid w:val="00F02386"/>
    <w:rsid w:val="00F14B01"/>
    <w:rsid w:val="00F23CF3"/>
    <w:rsid w:val="00F30328"/>
    <w:rsid w:val="00F43781"/>
    <w:rsid w:val="00F6125B"/>
    <w:rsid w:val="00F61DB9"/>
    <w:rsid w:val="00F6344C"/>
    <w:rsid w:val="00F86C21"/>
    <w:rsid w:val="00F921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8EA0"/>
  <w15:docId w15:val="{D5F533D4-C737-48FD-BBD9-416BEDF3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uiPriority w:val="9"/>
    <w:qFormat/>
    <w:pPr>
      <w:keepNext/>
      <w:widowControl w:val="0"/>
      <w:tabs>
        <w:tab w:val="left" w:pos="284"/>
      </w:tabs>
      <w:ind w:left="720" w:hanging="720"/>
      <w:jc w:val="right"/>
      <w:outlineLvl w:val="0"/>
    </w:pPr>
    <w:rPr>
      <w:b/>
      <w:bCs/>
    </w:rPr>
  </w:style>
  <w:style w:type="paragraph" w:styleId="Heading2">
    <w:name w:val="heading 2"/>
    <w:basedOn w:val="Normal"/>
    <w:next w:val="Normal"/>
    <w:uiPriority w:val="9"/>
    <w:semiHidden/>
    <w:unhideWhenUsed/>
    <w:qFormat/>
    <w:rsid w:val="00D33107"/>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933A0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933A0C"/>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CommentReference">
    <w:name w:val="annotation reference"/>
    <w:semiHidden/>
    <w:qFormat/>
    <w:rsid w:val="00D1546C"/>
    <w:rPr>
      <w:sz w:val="16"/>
      <w:szCs w:val="16"/>
    </w:rPr>
  </w:style>
  <w:style w:type="character" w:customStyle="1" w:styleId="InternetLink">
    <w:name w:val="Internet Link"/>
    <w:rsid w:val="00D33107"/>
    <w:rPr>
      <w:rFonts w:ascii="Arial" w:hAnsi="Arial" w:cs="Arial"/>
      <w:color w:val="0000FF"/>
      <w:u w:val="single"/>
    </w:rPr>
  </w:style>
  <w:style w:type="character" w:styleId="Strong">
    <w:name w:val="Strong"/>
    <w:qFormat/>
    <w:rsid w:val="002217E1"/>
    <w:rPr>
      <w:b/>
      <w:bCs/>
    </w:rPr>
  </w:style>
  <w:style w:type="character" w:styleId="Emphasis">
    <w:name w:val="Emphasis"/>
    <w:uiPriority w:val="20"/>
    <w:qFormat/>
    <w:rsid w:val="00775304"/>
    <w:rPr>
      <w:i/>
      <w:iCs/>
    </w:rPr>
  </w:style>
  <w:style w:type="character" w:customStyle="1" w:styleId="st1">
    <w:name w:val="st1"/>
    <w:basedOn w:val="DefaultParagraphFont"/>
    <w:qFormat/>
    <w:rsid w:val="004D3FE1"/>
  </w:style>
  <w:style w:type="character" w:customStyle="1" w:styleId="apple-converted-space">
    <w:name w:val="apple-converted-space"/>
    <w:basedOn w:val="DefaultParagraphFont"/>
    <w:qFormat/>
    <w:rsid w:val="00C10DE3"/>
  </w:style>
  <w:style w:type="character" w:customStyle="1" w:styleId="HeaderChar">
    <w:name w:val="Header Char"/>
    <w:basedOn w:val="DefaultParagraphFont"/>
    <w:link w:val="Header"/>
    <w:uiPriority w:val="99"/>
    <w:qFormat/>
    <w:rsid w:val="005149F9"/>
    <w:rPr>
      <w:sz w:val="24"/>
      <w:szCs w:val="24"/>
      <w:lang w:eastAsia="en-US"/>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NumberingSymbols">
    <w:name w:val="Numbering Symbols"/>
    <w:qFormat/>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tabs>
        <w:tab w:val="left" w:pos="360"/>
      </w:tabs>
      <w:jc w:val="both"/>
      <w:textAlignment w:val="baseline"/>
    </w:pPr>
    <w:rPr>
      <w:rFonts w:ascii="Arial" w:hAnsi="Arial"/>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uiPriority w:val="10"/>
    <w:qFormat/>
    <w:pPr>
      <w:jc w:val="center"/>
    </w:pPr>
    <w:rPr>
      <w:sz w:val="36"/>
    </w:rPr>
  </w:style>
  <w:style w:type="paragraph" w:styleId="Header">
    <w:name w:val="header"/>
    <w:basedOn w:val="Normal"/>
    <w:link w:val="HeaderChar"/>
    <w:uiPriority w:val="99"/>
    <w:qFormat/>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qFormat/>
    <w:rsid w:val="00967BE5"/>
    <w:rPr>
      <w:rFonts w:ascii="Tahoma" w:hAnsi="Tahoma" w:cs="Tahoma"/>
      <w:sz w:val="16"/>
      <w:szCs w:val="16"/>
    </w:rPr>
  </w:style>
  <w:style w:type="paragraph" w:styleId="CommentText">
    <w:name w:val="annotation text"/>
    <w:basedOn w:val="Normal"/>
    <w:semiHidden/>
    <w:qFormat/>
    <w:rsid w:val="00D1546C"/>
    <w:rPr>
      <w:sz w:val="20"/>
      <w:szCs w:val="20"/>
    </w:rPr>
  </w:style>
  <w:style w:type="paragraph" w:styleId="CommentSubject">
    <w:name w:val="annotation subject"/>
    <w:basedOn w:val="CommentText"/>
    <w:next w:val="CommentText"/>
    <w:semiHidden/>
    <w:qFormat/>
    <w:rsid w:val="00D1546C"/>
    <w:rPr>
      <w:b/>
      <w:bCs/>
    </w:rPr>
  </w:style>
  <w:style w:type="paragraph" w:customStyle="1" w:styleId="Default">
    <w:name w:val="Default"/>
    <w:qFormat/>
    <w:rsid w:val="006D4EC8"/>
    <w:rPr>
      <w:rFonts w:ascii="Arial" w:hAnsi="Arial" w:cs="Arial"/>
      <w:color w:val="000000"/>
      <w:sz w:val="24"/>
      <w:lang w:eastAsia="ko-KR"/>
    </w:rPr>
  </w:style>
  <w:style w:type="paragraph" w:styleId="BodyText2">
    <w:name w:val="Body Text 2"/>
    <w:basedOn w:val="Normal"/>
    <w:qFormat/>
    <w:rsid w:val="00645A05"/>
    <w:pPr>
      <w:spacing w:after="120" w:line="480" w:lineRule="auto"/>
    </w:p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Normal"/>
    <w:qFormat/>
    <w:rsid w:val="005D7180"/>
    <w:pPr>
      <w:spacing w:after="120" w:line="240" w:lineRule="exact"/>
    </w:pPr>
    <w:rPr>
      <w:rFonts w:ascii="Verdana" w:hAnsi="Verdana" w:cs="Verdana"/>
      <w:sz w:val="20"/>
      <w:szCs w:val="20"/>
      <w:lang w:val="en-US"/>
    </w:rPr>
  </w:style>
  <w:style w:type="paragraph" w:styleId="NoSpacing">
    <w:name w:val="No Spacing"/>
    <w:qFormat/>
    <w:rsid w:val="00993543"/>
    <w:rPr>
      <w:rFonts w:ascii="Calibri" w:eastAsia="Calibri" w:hAnsi="Calibri"/>
      <w:sz w:val="22"/>
      <w:szCs w:val="22"/>
      <w:lang w:eastAsia="en-US"/>
    </w:rPr>
  </w:style>
  <w:style w:type="paragraph" w:customStyle="1" w:styleId="Char">
    <w:name w:val="Char"/>
    <w:basedOn w:val="Normal"/>
    <w:qFormat/>
    <w:rsid w:val="000C4051"/>
    <w:pPr>
      <w:spacing w:after="120" w:line="240" w:lineRule="exact"/>
    </w:pPr>
    <w:rPr>
      <w:rFonts w:ascii="Verdana" w:hAnsi="Verdana" w:cs="Verdana"/>
      <w:sz w:val="20"/>
      <w:szCs w:val="20"/>
      <w:lang w:val="en-US"/>
    </w:rPr>
  </w:style>
  <w:style w:type="paragraph" w:styleId="PlainText">
    <w:name w:val="Plain Text"/>
    <w:basedOn w:val="Normal"/>
    <w:qFormat/>
    <w:rsid w:val="00DB4EE3"/>
    <w:rPr>
      <w:rFonts w:ascii="Courier New" w:hAnsi="Courier New" w:cs="Courier New"/>
      <w:sz w:val="20"/>
      <w:szCs w:val="20"/>
      <w:lang w:val="en-US"/>
    </w:rPr>
  </w:style>
  <w:style w:type="paragraph" w:customStyle="1" w:styleId="NumPara">
    <w:name w:val="Num Para"/>
    <w:basedOn w:val="Normal"/>
    <w:qFormat/>
    <w:rsid w:val="00B554F3"/>
    <w:pPr>
      <w:ind w:left="720" w:hanging="720"/>
    </w:pPr>
    <w:rPr>
      <w:rFonts w:ascii="Arial" w:hAnsi="Arial"/>
    </w:rPr>
  </w:style>
  <w:style w:type="paragraph" w:styleId="NormalWeb">
    <w:name w:val="Normal (Web)"/>
    <w:basedOn w:val="Normal"/>
    <w:uiPriority w:val="99"/>
    <w:qFormat/>
    <w:rsid w:val="004F1DEF"/>
    <w:pPr>
      <w:spacing w:beforeAutospacing="1" w:afterAutospacing="1"/>
    </w:pPr>
    <w:rPr>
      <w:lang w:eastAsia="en-GB"/>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qFormat/>
    <w:rsid w:val="005341C4"/>
    <w:pPr>
      <w:spacing w:after="120" w:line="240" w:lineRule="exact"/>
    </w:pPr>
    <w:rPr>
      <w:rFonts w:ascii="Verdana" w:hAnsi="Verdana" w:cs="Verdana"/>
      <w:sz w:val="20"/>
      <w:szCs w:val="20"/>
      <w:lang w:val="en-US"/>
    </w:rPr>
  </w:style>
  <w:style w:type="paragraph" w:customStyle="1" w:styleId="msolistparagraph0">
    <w:name w:val="msolistparagraph"/>
    <w:basedOn w:val="Normal"/>
    <w:qFormat/>
    <w:rsid w:val="001615CE"/>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7544A2"/>
    <w:pPr>
      <w:spacing w:after="200" w:line="276" w:lineRule="auto"/>
      <w:ind w:left="720"/>
      <w:contextualSpacing/>
    </w:pPr>
    <w:rPr>
      <w:rFonts w:ascii="Calibri" w:eastAsia="Calibri" w:hAnsi="Calibri"/>
      <w:sz w:val="22"/>
      <w:szCs w:val="22"/>
    </w:rPr>
  </w:style>
  <w:style w:type="paragraph" w:customStyle="1" w:styleId="Standard">
    <w:name w:val="Standard"/>
    <w:qFormat/>
    <w:rsid w:val="00F60186"/>
    <w:pPr>
      <w:widowControl w:val="0"/>
      <w:suppressAutoHyphens/>
    </w:pPr>
    <w:rPr>
      <w:rFonts w:eastAsia="SimSun" w:cs="Lucida Sans"/>
      <w:kern w:val="2"/>
      <w:sz w:val="24"/>
      <w:lang w:eastAsia="zh-CN" w:bidi="hi-IN"/>
    </w:rPr>
  </w:style>
  <w:style w:type="paragraph" w:customStyle="1" w:styleId="xmsonormal">
    <w:name w:val="x_msonormal"/>
    <w:basedOn w:val="Normal"/>
    <w:qFormat/>
    <w:rsid w:val="00DE1A0A"/>
    <w:rPr>
      <w:rFonts w:ascii="Calibri" w:eastAsiaTheme="minorHAnsi" w:hAnsi="Calibri" w:cs="Calibri"/>
      <w:sz w:val="22"/>
      <w:szCs w:val="22"/>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List1">
    <w:name w:val="List 1"/>
    <w:qFormat/>
  </w:style>
  <w:style w:type="table" w:customStyle="1" w:styleId="TableStyle1">
    <w:name w:val="Table Style1"/>
    <w:basedOn w:val="TableNormal"/>
    <w:rsid w:val="004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48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0281">
      <w:bodyDiv w:val="1"/>
      <w:marLeft w:val="0"/>
      <w:marRight w:val="0"/>
      <w:marTop w:val="0"/>
      <w:marBottom w:val="0"/>
      <w:divBdr>
        <w:top w:val="none" w:sz="0" w:space="0" w:color="auto"/>
        <w:left w:val="none" w:sz="0" w:space="0" w:color="auto"/>
        <w:bottom w:val="none" w:sz="0" w:space="0" w:color="auto"/>
        <w:right w:val="none" w:sz="0" w:space="0" w:color="auto"/>
      </w:divBdr>
    </w:div>
    <w:div w:id="165363141">
      <w:bodyDiv w:val="1"/>
      <w:marLeft w:val="0"/>
      <w:marRight w:val="0"/>
      <w:marTop w:val="0"/>
      <w:marBottom w:val="0"/>
      <w:divBdr>
        <w:top w:val="none" w:sz="0" w:space="0" w:color="auto"/>
        <w:left w:val="none" w:sz="0" w:space="0" w:color="auto"/>
        <w:bottom w:val="none" w:sz="0" w:space="0" w:color="auto"/>
        <w:right w:val="none" w:sz="0" w:space="0" w:color="auto"/>
      </w:divBdr>
    </w:div>
    <w:div w:id="312491062">
      <w:bodyDiv w:val="1"/>
      <w:marLeft w:val="0"/>
      <w:marRight w:val="0"/>
      <w:marTop w:val="0"/>
      <w:marBottom w:val="0"/>
      <w:divBdr>
        <w:top w:val="none" w:sz="0" w:space="0" w:color="auto"/>
        <w:left w:val="none" w:sz="0" w:space="0" w:color="auto"/>
        <w:bottom w:val="none" w:sz="0" w:space="0" w:color="auto"/>
        <w:right w:val="none" w:sz="0" w:space="0" w:color="auto"/>
      </w:divBdr>
    </w:div>
    <w:div w:id="527718376">
      <w:bodyDiv w:val="1"/>
      <w:marLeft w:val="0"/>
      <w:marRight w:val="0"/>
      <w:marTop w:val="0"/>
      <w:marBottom w:val="0"/>
      <w:divBdr>
        <w:top w:val="none" w:sz="0" w:space="0" w:color="auto"/>
        <w:left w:val="none" w:sz="0" w:space="0" w:color="auto"/>
        <w:bottom w:val="none" w:sz="0" w:space="0" w:color="auto"/>
        <w:right w:val="none" w:sz="0" w:space="0" w:color="auto"/>
      </w:divBdr>
    </w:div>
    <w:div w:id="915044546">
      <w:bodyDiv w:val="1"/>
      <w:marLeft w:val="0"/>
      <w:marRight w:val="0"/>
      <w:marTop w:val="0"/>
      <w:marBottom w:val="0"/>
      <w:divBdr>
        <w:top w:val="none" w:sz="0" w:space="0" w:color="auto"/>
        <w:left w:val="none" w:sz="0" w:space="0" w:color="auto"/>
        <w:bottom w:val="none" w:sz="0" w:space="0" w:color="auto"/>
        <w:right w:val="none" w:sz="0" w:space="0" w:color="auto"/>
      </w:divBdr>
    </w:div>
    <w:div w:id="1084953864">
      <w:bodyDiv w:val="1"/>
      <w:marLeft w:val="0"/>
      <w:marRight w:val="0"/>
      <w:marTop w:val="0"/>
      <w:marBottom w:val="0"/>
      <w:divBdr>
        <w:top w:val="none" w:sz="0" w:space="0" w:color="auto"/>
        <w:left w:val="none" w:sz="0" w:space="0" w:color="auto"/>
        <w:bottom w:val="none" w:sz="0" w:space="0" w:color="auto"/>
        <w:right w:val="none" w:sz="0" w:space="0" w:color="auto"/>
      </w:divBdr>
    </w:div>
    <w:div w:id="1371109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GmBatxRvA2bjuHfT9KFikUP1rrQ==">AMUW2mVI+NreSy/oR6XcCyeKslWC1ioWpF0rGmjyAqmJjCycGHYkC1kSZMs1fwqriX7gJEPlggPXW/TZOlAtrR+QAIxeHDIfLopo4uefblvpH/UDjpTpIU6pjvKPzLNTRT7bLbHxcIIF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WHHT</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Jean Hickman</cp:lastModifiedBy>
  <cp:revision>4</cp:revision>
  <dcterms:created xsi:type="dcterms:W3CDTF">2021-03-07T14:58:00Z</dcterms:created>
  <dcterms:modified xsi:type="dcterms:W3CDTF">2021-03-07T15:30:00Z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WHHT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