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431" w14:textId="77777777" w:rsidR="00313765" w:rsidRDefault="00C57664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2115BE7" wp14:editId="0EFF60FF">
            <wp:extent cx="1169035" cy="120840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20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638D353" wp14:editId="7D101C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005" cy="67500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7940" y="346194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AFE35" w14:textId="77777777" w:rsidR="00313765" w:rsidRDefault="003137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8D353" id="Rectangle 18" o:spid="_x0000_s1026" style="position:absolute;left:0;text-align:left;margin-left:0;margin-top:0;width:53.15pt;height:53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" filled="f" stroked="f">
                <v:textbox inset="2.53958mm,2.53958mm,2.53958mm,2.53958mm">
                  <w:txbxContent>
                    <w:p w14:paraId="372AFE35" w14:textId="77777777" w:rsidR="00313765" w:rsidRDefault="003137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E1A8744" wp14:editId="0AC43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005" cy="67500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7940" y="346194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46A90A" w14:textId="77777777" w:rsidR="00313765" w:rsidRDefault="003137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A8744" id="Rectangle 17" o:spid="_x0000_s1027" style="position:absolute;left:0;text-align:left;margin-left:0;margin-top:0;width:53.15pt;height:53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" filled="f" stroked="f">
                <v:textbox inset="2.53958mm,2.53958mm,2.53958mm,2.53958mm">
                  <w:txbxContent>
                    <w:p w14:paraId="1946A90A" w14:textId="77777777" w:rsidR="00313765" w:rsidRDefault="003137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F0A8A5" w14:textId="77777777" w:rsidR="00313765" w:rsidRDefault="00313765">
      <w:pPr>
        <w:rPr>
          <w:rFonts w:ascii="Arial" w:eastAsia="Arial" w:hAnsi="Arial" w:cs="Arial"/>
          <w:b/>
          <w:sz w:val="22"/>
          <w:szCs w:val="22"/>
        </w:rPr>
      </w:pPr>
    </w:p>
    <w:p w14:paraId="04829F4C" w14:textId="77777777" w:rsidR="00313765" w:rsidRDefault="00313765">
      <w:pP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225D747" w14:textId="77777777" w:rsidR="00313765" w:rsidRDefault="00C57664">
      <w:pP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The Hertfordshire Centre Caravan &amp; Motorhome Club</w:t>
      </w:r>
    </w:p>
    <w:p w14:paraId="20C08484" w14:textId="77777777" w:rsidR="00313765" w:rsidRDefault="00313765">
      <w:pP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A88340" w14:textId="5503591B" w:rsidR="00313765" w:rsidRDefault="00C57664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Minutes of committee meeting held on </w:t>
      </w:r>
      <w:r w:rsidR="002A5057">
        <w:rPr>
          <w:rFonts w:ascii="Arial" w:eastAsia="Arial" w:hAnsi="Arial" w:cs="Arial"/>
          <w:b/>
          <w:sz w:val="22"/>
          <w:szCs w:val="22"/>
        </w:rPr>
        <w:t>0</w:t>
      </w:r>
      <w:r w:rsidR="00D27CC7">
        <w:rPr>
          <w:rFonts w:ascii="Arial" w:eastAsia="Arial" w:hAnsi="Arial" w:cs="Arial"/>
          <w:b/>
          <w:sz w:val="22"/>
          <w:szCs w:val="22"/>
        </w:rPr>
        <w:t>8</w:t>
      </w:r>
      <w:r w:rsidR="002A5057">
        <w:rPr>
          <w:rFonts w:ascii="Arial" w:eastAsia="Arial" w:hAnsi="Arial" w:cs="Arial"/>
          <w:b/>
          <w:sz w:val="22"/>
          <w:szCs w:val="22"/>
        </w:rPr>
        <w:t xml:space="preserve"> March</w:t>
      </w:r>
      <w:r>
        <w:rPr>
          <w:rFonts w:ascii="Arial" w:eastAsia="Arial" w:hAnsi="Arial" w:cs="Arial"/>
          <w:b/>
          <w:sz w:val="22"/>
          <w:szCs w:val="22"/>
        </w:rPr>
        <w:t xml:space="preserve"> 2022</w:t>
      </w:r>
    </w:p>
    <w:p w14:paraId="1FBFEE6E" w14:textId="77777777" w:rsidR="00313765" w:rsidRDefault="00C57664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Video conference</w:t>
      </w:r>
    </w:p>
    <w:p w14:paraId="212AA853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C883660" w14:textId="77777777" w:rsidR="00313765" w:rsidRDefault="00313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3"/>
        <w:gridCol w:w="2832"/>
        <w:gridCol w:w="1701"/>
        <w:gridCol w:w="1757"/>
      </w:tblGrid>
      <w:tr w:rsidR="00313765" w14:paraId="06DD3E3C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B0E9B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C06A2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Members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742C7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9A289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Attended</w:t>
            </w:r>
          </w:p>
        </w:tc>
      </w:tr>
      <w:tr w:rsidR="00313765" w14:paraId="35F5DA27" w14:textId="77777777">
        <w:trPr>
          <w:trHeight w:val="395"/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3CD1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Chairman / Website Editor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0089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Alan Evans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3CBF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2EFA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61EA2300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DFE3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Treasurer</w:t>
            </w:r>
          </w:p>
          <w:p w14:paraId="3C9FD983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4C7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Vanessa Cannon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047D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FD0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0EB24179" w14:textId="77777777">
        <w:trPr>
          <w:trHeight w:val="532"/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A40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Secretary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38AC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Jean Hickman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E4D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JH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FB73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4FAA9530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7880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Rally Secretary</w:t>
            </w:r>
          </w:p>
          <w:p w14:paraId="2CC9B386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DA2B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Sandie Evans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9030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893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3689A518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319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Secretary</w:t>
            </w:r>
          </w:p>
          <w:p w14:paraId="13BD8849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219DB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Jenny Vardon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CF62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JV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C0DD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4B790FCA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562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Rally Equipment Officer / Health and Safety Officer</w:t>
            </w:r>
          </w:p>
          <w:p w14:paraId="6AE8ADC5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40B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Gordon Pearcy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D140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GP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483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770EE6F6" w14:textId="77777777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A001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Relations Officer</w:t>
            </w:r>
          </w:p>
          <w:p w14:paraId="358A4E95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8CAA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Michele Gilbert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03C4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3DE9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5B6E33E2" w14:textId="77777777">
        <w:trPr>
          <w:trHeight w:val="526"/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6AF9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Attendance Officer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92D1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Doreen Page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5D41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DP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4DE0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13765" w14:paraId="3EE28D45" w14:textId="77777777">
        <w:trPr>
          <w:trHeight w:val="526"/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5712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Audio Equipment Officer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0B9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Mick Lucas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15E4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9F99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</w:tbl>
    <w:p w14:paraId="14525DFF" w14:textId="77777777" w:rsidR="00313765" w:rsidRDefault="00313765">
      <w:pPr>
        <w:rPr>
          <w:rFonts w:ascii="Arial" w:eastAsia="Arial" w:hAnsi="Arial" w:cs="Arial"/>
          <w:sz w:val="22"/>
          <w:szCs w:val="22"/>
        </w:rPr>
      </w:pPr>
    </w:p>
    <w:p w14:paraId="36ECAF84" w14:textId="77777777" w:rsidR="00313765" w:rsidRDefault="0031376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3116376A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58BCE4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353596F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F9AD2AA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1908759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0A50EA9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730657B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6B1CB5D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DD3AB04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C549870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468CE50" w14:textId="77777777" w:rsidR="00313765" w:rsidRDefault="0031376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3BFB3CC" w14:textId="77777777" w:rsidR="00313765" w:rsidRDefault="0031376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C615FB2" w14:textId="77777777" w:rsidR="00313765" w:rsidRDefault="0031376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EA0E730" w14:textId="77777777" w:rsidR="00313765" w:rsidRDefault="0031376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DD1E6C4" w14:textId="77777777" w:rsidR="00313765" w:rsidRDefault="0031376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8ECE3D" w14:textId="77777777" w:rsidR="00313765" w:rsidRDefault="0031376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58B389A" w14:textId="77777777" w:rsidR="009F6396" w:rsidRDefault="009F6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97FA580" w14:textId="77777777" w:rsidR="009F6396" w:rsidRDefault="009F6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98AB640" w14:textId="2907561F" w:rsidR="00313765" w:rsidRDefault="00C5766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MEETING MINUTES</w:t>
      </w:r>
    </w:p>
    <w:p w14:paraId="097EA905" w14:textId="77777777" w:rsidR="00313765" w:rsidRDefault="00313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0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7570"/>
        <w:gridCol w:w="992"/>
        <w:gridCol w:w="1053"/>
      </w:tblGrid>
      <w:tr w:rsidR="00313765" w14:paraId="0B797EAC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CA47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FF19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6534" w14:textId="77777777" w:rsidR="00313765" w:rsidRDefault="00C57664">
            <w:pPr>
              <w:tabs>
                <w:tab w:val="right" w:pos="24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Action To Be Taken By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774C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When</w:t>
            </w:r>
          </w:p>
        </w:tc>
      </w:tr>
      <w:tr w:rsidR="00313765" w14:paraId="3B969CB4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FD3AB7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C25B17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Welcome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2D6EAD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FBBD37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4DB8B684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884C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9C75" w14:textId="77777777" w:rsidR="00313765" w:rsidRDefault="00C5766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chairman opened the meeting and welcomed committee members.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0DF8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B84A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328501E2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3EB24E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4B37B1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Apologies for absence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A48DF1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E62E24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562488D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F6AC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E779" w14:textId="77777777" w:rsidR="00313765" w:rsidRDefault="00C5766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apologies for absence were received.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F45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5A63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74FFF2F8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A28A21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99EEA7" w14:textId="3C79FC8C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Minutes of meetings held on </w:t>
            </w:r>
            <w:r w:rsidR="00D27CC7">
              <w:rPr>
                <w:rFonts w:ascii="Arial" w:eastAsia="Arial" w:hAnsi="Arial" w:cs="Arial"/>
                <w:b/>
                <w:sz w:val="22"/>
                <w:szCs w:val="22"/>
              </w:rPr>
              <w:t>14 February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654E43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85921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5CCEB6EF" w14:textId="77777777"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05D6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B264" w14:textId="41075CC2" w:rsidR="00313765" w:rsidRDefault="00D27CC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minutes were agreed to be a true record of the meeting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8363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5DBC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7E708DA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4CCD2A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676BAB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Matters arising from previous meetings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9A6DCA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72CEB2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1FF6EEA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3DC6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A362" w14:textId="20854F1C" w:rsidR="00313765" w:rsidRDefault="002A505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There were some outstanding actions, which were carried over to the next meeting.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A0E5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572B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0E384CD8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99A47E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486FE8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Chairman’s report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F9F41E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16FEC2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346D623E" w14:textId="77777777"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B165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28A4" w14:textId="4F4534D2" w:rsidR="00313765" w:rsidRDefault="00D27CC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AE </w:t>
            </w:r>
            <w:r w:rsidR="00170FB9">
              <w:rPr>
                <w:rFonts w:ascii="Arial" w:eastAsia="Arial" w:hAnsi="Arial" w:cs="Arial"/>
                <w:sz w:val="22"/>
                <w:szCs w:val="22"/>
              </w:rPr>
              <w:t>was pleased to report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that there had been 1</w:t>
            </w:r>
            <w:r w:rsidR="00170FB9">
              <w:rPr>
                <w:rFonts w:ascii="Arial" w:eastAsia="Arial" w:hAnsi="Arial" w:cs="Arial"/>
                <w:sz w:val="22"/>
                <w:szCs w:val="22"/>
              </w:rPr>
              <w:t>79 bookings for 2022 rallies received to date, which was very positive. He also advised that people had reported that rallies had a really good feeling about them which was encouraging people to book on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 xml:space="preserve"> to future rallies</w:t>
            </w:r>
            <w:r w:rsidR="00170FB9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D0DA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1AA8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07F4B13B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C69F87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E2E30D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Treasurer’s report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2D1782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EB8908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7200E" w14:paraId="3611C4D2" w14:textId="77777777" w:rsidTr="00E7200E">
        <w:trPr>
          <w:trHeight w:val="1022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9001" w14:textId="38573F7A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FC2" w14:textId="1E9C0DB7" w:rsidR="00E7200E" w:rsidRDefault="00E7200E" w:rsidP="00E7200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VC presented her Treasurer’s report. She reported that the bank balance at the end of January had been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>£12,096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Expenditure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£239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from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200 club winners, some secure shredding and a refund. Income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£1,261 which was for pre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>paid rallies and web advertising income.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It was noted that the bank balance at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the end of February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£13,117.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048F" w14:textId="77777777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CF0B" w14:textId="77777777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7200E" w14:paraId="58C5D8A4" w14:textId="77777777" w:rsidTr="00E7200E">
        <w:trPr>
          <w:trHeight w:val="555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E99A" w14:textId="24762500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83A6" w14:textId="5A6E2A7A" w:rsidR="00E7200E" w:rsidRDefault="00E7200E" w:rsidP="00E7200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committee was reminded that,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>in addition to the bank account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the centre ha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£10,000 lodged with the Club.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54D0" w14:textId="77777777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A3C7" w14:textId="77777777" w:rsidR="00E7200E" w:rsidRDefault="00E7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81690" w14:paraId="427F2837" w14:textId="77777777">
        <w:trPr>
          <w:trHeight w:val="1350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1F29" w14:textId="4BF6BA45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1FB8" w14:textId="2C80F808" w:rsidR="00781690" w:rsidRDefault="00781690" w:rsidP="00170F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VC advised that the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2021 accounts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had been emailed to committee members prior to the meeting.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>It was noted that t</w:t>
            </w:r>
            <w:r>
              <w:rPr>
                <w:rFonts w:ascii="Arial" w:eastAsia="Arial" w:hAnsi="Arial" w:cs="Arial"/>
                <w:sz w:val="22"/>
                <w:szCs w:val="22"/>
              </w:rPr>
              <w:t>he accounts had been ch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>ecked and approved by the accountants.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summary,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entre </w:t>
            </w:r>
            <w:r>
              <w:rPr>
                <w:rFonts w:ascii="Arial" w:eastAsia="Arial" w:hAnsi="Arial" w:cs="Arial"/>
                <w:sz w:val="22"/>
                <w:szCs w:val="22"/>
              </w:rPr>
              <w:t>had made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a surplus on the previous year of </w:t>
            </w:r>
            <w:r>
              <w:rPr>
                <w:rFonts w:ascii="Arial" w:eastAsia="Arial" w:hAnsi="Arial" w:cs="Arial"/>
                <w:sz w:val="22"/>
                <w:szCs w:val="22"/>
              </w:rPr>
              <w:t>approximately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£1,250.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 xml:space="preserve"> The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majority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of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>surplus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was due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reduced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>printing costs in 2021</w:t>
            </w:r>
            <w:r>
              <w:rPr>
                <w:rFonts w:ascii="Arial" w:eastAsia="Arial" w:hAnsi="Arial" w:cs="Arial"/>
                <w:sz w:val="22"/>
                <w:szCs w:val="22"/>
              </w:rPr>
              <w:t>.  S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ocial costs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had also been much lower than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previous years.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Income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up on 2020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but still much lower than normal </w:t>
            </w:r>
            <w:r>
              <w:rPr>
                <w:rFonts w:ascii="Arial" w:eastAsia="Arial" w:hAnsi="Arial" w:cs="Arial"/>
                <w:sz w:val="22"/>
                <w:szCs w:val="22"/>
              </w:rPr>
              <w:t>due to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the ongoing </w:t>
            </w:r>
            <w:r>
              <w:rPr>
                <w:rFonts w:ascii="Arial" w:eastAsia="Arial" w:hAnsi="Arial" w:cs="Arial"/>
                <w:sz w:val="22"/>
                <w:szCs w:val="22"/>
              </w:rPr>
              <w:t>COVID-19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>pandemic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. General expenditure was as expected. Stationery expenditure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higher than 2020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however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2020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unusually low due to </w:t>
            </w:r>
            <w:r>
              <w:rPr>
                <w:rFonts w:ascii="Arial" w:eastAsia="Arial" w:hAnsi="Arial" w:cs="Arial"/>
                <w:sz w:val="22"/>
                <w:szCs w:val="22"/>
              </w:rPr>
              <w:t>COVID-19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so </w:t>
            </w:r>
            <w:r w:rsidR="00BA786A">
              <w:rPr>
                <w:rFonts w:ascii="Arial" w:eastAsia="Arial" w:hAnsi="Arial" w:cs="Arial"/>
                <w:sz w:val="22"/>
                <w:szCs w:val="22"/>
              </w:rPr>
              <w:t xml:space="preserve">it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was not comparable.  The 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total balance at </w:t>
            </w:r>
            <w:r>
              <w:rPr>
                <w:rFonts w:ascii="Arial" w:eastAsia="Arial" w:hAnsi="Arial" w:cs="Arial"/>
                <w:sz w:val="22"/>
                <w:szCs w:val="22"/>
              </w:rPr>
              <w:t>31 December 2021 had been</w:t>
            </w:r>
            <w:r w:rsidRPr="00170FB9">
              <w:rPr>
                <w:rFonts w:ascii="Arial" w:eastAsia="Arial" w:hAnsi="Arial" w:cs="Arial"/>
                <w:sz w:val="22"/>
                <w:szCs w:val="22"/>
              </w:rPr>
              <w:t xml:space="preserve"> £18,941.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95AE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2B20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81690" w14:paraId="4BCD07FB" w14:textId="77777777" w:rsidTr="00006C70">
        <w:trPr>
          <w:trHeight w:val="178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4B2A" w14:textId="6FC40FB1" w:rsidR="00781690" w:rsidRDefault="0000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97DF" w14:textId="758D16FB" w:rsidR="00781690" w:rsidRDefault="00BA786A" w:rsidP="0078169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VC</w:t>
            </w:r>
            <w:r w:rsidR="00781690">
              <w:rPr>
                <w:rFonts w:ascii="Arial" w:eastAsia="Arial" w:hAnsi="Arial" w:cs="Arial"/>
                <w:sz w:val="22"/>
                <w:szCs w:val="22"/>
              </w:rPr>
              <w:t xml:space="preserve"> also reported that there was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 xml:space="preserve"> £1,325 in the </w:t>
            </w:r>
            <w:r w:rsidR="00781690">
              <w:rPr>
                <w:rFonts w:ascii="Arial" w:eastAsia="Arial" w:hAnsi="Arial" w:cs="Arial"/>
                <w:sz w:val="22"/>
                <w:szCs w:val="22"/>
              </w:rPr>
              <w:t xml:space="preserve">Centre’s 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>charity fund.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2B8A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2BB1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76D80" w14:paraId="619DB3DF" w14:textId="77777777" w:rsidTr="00006C70">
        <w:trPr>
          <w:trHeight w:val="635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7A05" w14:textId="77777777" w:rsidR="00476D80" w:rsidRDefault="00476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0D3" w14:textId="6602E816" w:rsidR="00476D80" w:rsidRDefault="00476D80" w:rsidP="00170F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MG enquired if there was a limit on how much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could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be spent on a rally. SE advised that there was no limit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however any additional expenditure should be built into the cost of the rally. It should then be put forward for approval.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B4C9" w14:textId="77777777" w:rsidR="00476D80" w:rsidRDefault="00476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263C" w14:textId="77777777" w:rsidR="00476D80" w:rsidRDefault="00476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81690" w14:paraId="17843C20" w14:textId="77777777" w:rsidTr="00006C70">
        <w:trPr>
          <w:trHeight w:val="635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988F" w14:textId="11046DEA" w:rsidR="00781690" w:rsidRDefault="0000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A626" w14:textId="20671BAF" w:rsidR="00781690" w:rsidRPr="00170FB9" w:rsidRDefault="00006C70" w:rsidP="00170F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VC concluded her report by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 xml:space="preserve"> propos</w:t>
            </w:r>
            <w:r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>entre</w:t>
            </w:r>
            <w:r w:rsidR="00476D80">
              <w:rPr>
                <w:rFonts w:ascii="Arial" w:eastAsia="Arial" w:hAnsi="Arial" w:cs="Arial"/>
                <w:sz w:val="22"/>
                <w:szCs w:val="22"/>
              </w:rPr>
              <w:t>’s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 xml:space="preserve"> accounts </w:t>
            </w:r>
            <w:r w:rsidR="00476D80">
              <w:rPr>
                <w:rFonts w:ascii="Arial" w:eastAsia="Arial" w:hAnsi="Arial" w:cs="Arial"/>
                <w:sz w:val="22"/>
                <w:szCs w:val="22"/>
              </w:rPr>
              <w:t>for approval.</w:t>
            </w:r>
            <w:r w:rsidR="00781690" w:rsidRPr="00170F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76D80">
              <w:rPr>
                <w:rFonts w:ascii="Arial" w:eastAsia="Arial" w:hAnsi="Arial" w:cs="Arial"/>
                <w:sz w:val="22"/>
                <w:szCs w:val="22"/>
              </w:rPr>
              <w:t xml:space="preserve">After discussion, the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committee approved the 2021 a</w:t>
            </w:r>
            <w:r w:rsidR="00476D80">
              <w:rPr>
                <w:rFonts w:ascii="Arial" w:eastAsia="Arial" w:hAnsi="Arial" w:cs="Arial"/>
                <w:sz w:val="22"/>
                <w:szCs w:val="22"/>
              </w:rPr>
              <w:t>ccounts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F7EB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AC72" w14:textId="77777777" w:rsidR="00781690" w:rsidRDefault="0078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7750E95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7C1B02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24F350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Secretary’s report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97513B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140001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527C9800" w14:textId="77777777">
        <w:trPr>
          <w:trHeight w:val="225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E401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FCAB" w14:textId="4378A36C" w:rsidR="00313765" w:rsidRDefault="00476D8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JH advised that due to personal commitments, she had not been able to </w:t>
            </w:r>
            <w:r w:rsidR="004147CE">
              <w:rPr>
                <w:rFonts w:ascii="Arial" w:eastAsia="Arial" w:hAnsi="Arial" w:cs="Arial"/>
                <w:sz w:val="22"/>
                <w:szCs w:val="22"/>
              </w:rPr>
              <w:t>complete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her actions </w:t>
            </w:r>
            <w:r w:rsidR="004147CE">
              <w:rPr>
                <w:rFonts w:ascii="Arial" w:eastAsia="Arial" w:hAnsi="Arial" w:cs="Arial"/>
                <w:sz w:val="22"/>
                <w:szCs w:val="22"/>
              </w:rPr>
              <w:t xml:space="preserve">from the last meeting.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DACE" w14:textId="5409E4C8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CA89" w14:textId="634E75CB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629843C3" w14:textId="77777777">
        <w:trPr>
          <w:trHeight w:val="225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149E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7.2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1FF8" w14:textId="77777777" w:rsidR="00313765" w:rsidRDefault="009245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JH agreed to print a number of </w:t>
            </w:r>
            <w:r w:rsidR="00476D80">
              <w:rPr>
                <w:rFonts w:ascii="Arial" w:eastAsia="Arial" w:hAnsi="Arial" w:cs="Arial"/>
                <w:sz w:val="22"/>
                <w:szCs w:val="22"/>
              </w:rPr>
              <w:t xml:space="preserve">copies of </w:t>
            </w:r>
            <w:r>
              <w:rPr>
                <w:rFonts w:ascii="Arial" w:eastAsia="Arial" w:hAnsi="Arial" w:cs="Arial"/>
                <w:sz w:val="22"/>
                <w:szCs w:val="22"/>
              </w:rPr>
              <w:t>the Centre guidance for some members of the committee.</w:t>
            </w:r>
          </w:p>
          <w:p w14:paraId="37BED99B" w14:textId="77777777" w:rsidR="00C57664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0DCA28" w14:textId="77777777" w:rsidR="00C57664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2F66B5" w14:textId="77777777" w:rsidR="00C57664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39FA0" w14:textId="00114923" w:rsidR="00C57664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FD21" w14:textId="191B81DC" w:rsidR="00313765" w:rsidRDefault="00924567" w:rsidP="0092456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0824" w14:textId="138C2F1A" w:rsidR="00313765" w:rsidRDefault="00924567" w:rsidP="0092456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05/22</w:t>
            </w:r>
          </w:p>
        </w:tc>
      </w:tr>
      <w:tr w:rsidR="00313765" w14:paraId="1B2390A0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017BA4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F10A49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Rally secretary’s report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2465D7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63C258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673DE4BD" w14:textId="77777777" w:rsidTr="000E1B03">
        <w:trPr>
          <w:trHeight w:val="981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F7E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E08C" w14:textId="7735D077" w:rsidR="002F709F" w:rsidRPr="002F709F" w:rsidRDefault="000E1B03" w:rsidP="000E1B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was delighted to report that there had been lots of very positive c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omments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from ralliers who had 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 xml:space="preserve">had a really good time at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5B80">
              <w:rPr>
                <w:rFonts w:ascii="Arial" w:eastAsia="Arial" w:hAnsi="Arial" w:cs="Arial"/>
                <w:sz w:val="22"/>
                <w:szCs w:val="22"/>
              </w:rPr>
              <w:t>Valentine’s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>rally.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>It was agreed that t</w:t>
            </w:r>
            <w:r>
              <w:rPr>
                <w:rFonts w:ascii="Arial" w:eastAsia="Arial" w:hAnsi="Arial" w:cs="Arial"/>
                <w:sz w:val="22"/>
                <w:szCs w:val="22"/>
              </w:rPr>
              <w:t>his had l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ifted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profile of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>Centre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significantly and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SE advised that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 the strength of the </w:t>
            </w:r>
            <w:r w:rsidR="00A75B80">
              <w:rPr>
                <w:rFonts w:ascii="Arial" w:eastAsia="Arial" w:hAnsi="Arial" w:cs="Arial"/>
                <w:sz w:val="22"/>
                <w:szCs w:val="22"/>
              </w:rPr>
              <w:t>Valentine’s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rally, a further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 xml:space="preserve"> 6 – 7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units had booked onto the </w:t>
            </w:r>
            <w:r w:rsidR="002F709F">
              <w:rPr>
                <w:rFonts w:ascii="Arial" w:eastAsia="Arial" w:hAnsi="Arial" w:cs="Arial"/>
                <w:sz w:val="22"/>
                <w:szCs w:val="22"/>
              </w:rPr>
              <w:t>summer ball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rally.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2AE2" w14:textId="77777777" w:rsidR="00313765" w:rsidRDefault="003137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F9A4" w14:textId="77777777" w:rsidR="00313765" w:rsidRDefault="003137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E1B03" w14:paraId="7FEE4776" w14:textId="77777777" w:rsidTr="009F27E9">
        <w:trPr>
          <w:trHeight w:val="1831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ECA7" w14:textId="5078F2D9" w:rsidR="000E1B03" w:rsidRDefault="00BD23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8FB2" w14:textId="75C3F0E7" w:rsidR="000E1B03" w:rsidRDefault="009F27E9" w:rsidP="000E1B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committee was advised that SE and AE had visited Li</w:t>
            </w:r>
            <w:r w:rsidR="00A75B80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A75B80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y, the venue of the Summer Ball and was pleased to report that the cricket club which uses the same venue ha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agreed that the Centre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could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the cricket pitch. This would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allow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an extra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 15 vans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 to be cited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 if necessary.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However,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it was noted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there 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would 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cricket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>atch at 12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noon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>Sunday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therefore only ralliers who 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were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happy to leave early 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would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FC64CC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ted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there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further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nine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 motorhomes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could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also be cited on the</w:t>
            </w:r>
            <w:r w:rsidR="000E1B03">
              <w:rPr>
                <w:rFonts w:ascii="Arial" w:eastAsia="Arial" w:hAnsi="Arial" w:cs="Arial"/>
                <w:sz w:val="22"/>
                <w:szCs w:val="22"/>
              </w:rPr>
              <w:t xml:space="preserve"> car park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6F03" w14:textId="77777777" w:rsidR="000E1B03" w:rsidRDefault="000E1B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ADA5" w14:textId="77777777" w:rsidR="000E1B03" w:rsidRDefault="000E1B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27E9" w14:paraId="1304A58F" w14:textId="77777777" w:rsidTr="009F27E9">
        <w:trPr>
          <w:trHeight w:val="426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94FA" w14:textId="3E162194" w:rsidR="009F27E9" w:rsidRDefault="009F27E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 w:rsidR="00BD239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2477" w14:textId="3F42F7D6" w:rsidR="009F27E9" w:rsidRDefault="00F9490C" w:rsidP="009F27E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finished her report by advising that she had 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>confirmed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 xml:space="preserve"> s</w:t>
            </w:r>
            <w:r w:rsidR="009F27E9" w:rsidRPr="007B35D8">
              <w:rPr>
                <w:rFonts w:ascii="Arial" w:eastAsia="Arial" w:hAnsi="Arial" w:cs="Arial"/>
                <w:sz w:val="22"/>
                <w:szCs w:val="22"/>
              </w:rPr>
              <w:t xml:space="preserve">ome venues </w:t>
            </w:r>
            <w:r>
              <w:rPr>
                <w:rFonts w:ascii="Arial" w:eastAsia="Arial" w:hAnsi="Arial" w:cs="Arial"/>
                <w:sz w:val="22"/>
                <w:szCs w:val="22"/>
              </w:rPr>
              <w:t>for the</w:t>
            </w:r>
            <w:r w:rsidR="009F27E9" w:rsidRPr="007B35D8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rally programme.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EDC7" w14:textId="77777777" w:rsidR="009F27E9" w:rsidRDefault="009F27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D193" w14:textId="77777777" w:rsidR="009F27E9" w:rsidRDefault="009F27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29CA3575" w14:textId="77777777"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C340D7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9B3A58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Any other 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1A0B52" w14:textId="77777777" w:rsidR="00313765" w:rsidRDefault="003137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314253" w14:textId="77777777" w:rsidR="00313765" w:rsidRDefault="003137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6EB0BB4D" w14:textId="77777777"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9209" w14:textId="77777777" w:rsidR="00313765" w:rsidRDefault="00C5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3684" w14:textId="76F112CA" w:rsidR="00313765" w:rsidRDefault="000E1B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AE 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>asked members to consider what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open weekend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 xml:space="preserve"> in June should include. JV suggested there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could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 xml:space="preserve"> be an afternoon tea with a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family 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 xml:space="preserve">game that everyone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could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 xml:space="preserve"> join in if they wish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383A" w14:textId="77777777" w:rsidR="00313765" w:rsidRDefault="0031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CD7A" w14:textId="77777777" w:rsidR="00313765" w:rsidRDefault="0031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3E5BE4C5" w14:textId="77777777"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6E17" w14:textId="77777777" w:rsidR="00313765" w:rsidRDefault="00C5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9.2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183B" w14:textId="47A9B858" w:rsidR="00313765" w:rsidRDefault="002679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AE advised that after challenging the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 xml:space="preserve">egion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about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rallying not being discussed at meetings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 regular slot had now been added to the agenda of 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future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meeting</w:t>
            </w:r>
            <w:r w:rsidR="00C57664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9F27E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242" w14:textId="77777777" w:rsidR="00313765" w:rsidRDefault="0031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D82" w14:textId="77777777" w:rsidR="00313765" w:rsidRDefault="0031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3765" w14:paraId="497F550D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B29D3C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46BF5F" w14:textId="77777777" w:rsidR="00313765" w:rsidRDefault="00C5766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Close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28584F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D0B368" w14:textId="77777777" w:rsidR="00313765" w:rsidRDefault="00313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13765" w14:paraId="4F96741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D5F" w14:textId="77777777" w:rsidR="00313765" w:rsidRDefault="00C576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10.1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C3B2" w14:textId="01CB2C33" w:rsidR="00313765" w:rsidRDefault="00C57664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meeting closed at 08.</w:t>
            </w:r>
            <w:r w:rsidR="0026795B">
              <w:rPr>
                <w:rFonts w:ascii="Arial" w:eastAsia="Arial" w:hAnsi="Arial" w:cs="Arial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pm.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69DE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3A32" w14:textId="77777777" w:rsidR="00313765" w:rsidRDefault="00313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F18893" w14:textId="77777777" w:rsidR="00313765" w:rsidRDefault="00313765">
      <w:pPr>
        <w:rPr>
          <w:rFonts w:ascii="Arial" w:eastAsia="Arial" w:hAnsi="Arial" w:cs="Arial"/>
          <w:sz w:val="22"/>
          <w:szCs w:val="22"/>
        </w:rPr>
      </w:pPr>
    </w:p>
    <w:sectPr w:rsidR="00313765">
      <w:headerReference w:type="default" r:id="rId9"/>
      <w:footerReference w:type="default" r:id="rId10"/>
      <w:pgSz w:w="11906" w:h="16838"/>
      <w:pgMar w:top="1134" w:right="1134" w:bottom="1134" w:left="1134" w:header="720" w:footer="1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E662" w14:textId="77777777" w:rsidR="00B85953" w:rsidRDefault="00B85953">
      <w:r>
        <w:separator/>
      </w:r>
    </w:p>
  </w:endnote>
  <w:endnote w:type="continuationSeparator" w:id="0">
    <w:p w14:paraId="36C2CD2B" w14:textId="77777777" w:rsidR="00B85953" w:rsidRDefault="00B8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F83" w14:textId="77777777" w:rsidR="00313765" w:rsidRDefault="00313765">
    <w:pPr>
      <w:tabs>
        <w:tab w:val="center" w:pos="4153"/>
        <w:tab w:val="right" w:pos="8306"/>
      </w:tabs>
      <w:jc w:val="center"/>
    </w:pPr>
  </w:p>
  <w:p w14:paraId="050EFE10" w14:textId="77777777" w:rsidR="00313765" w:rsidRDefault="00C57664">
    <w:pP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inline distT="0" distB="0" distL="0" distR="0" wp14:anchorId="7C3EF918" wp14:editId="16E70156">
          <wp:extent cx="2243455" cy="53276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45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356B81" w14:textId="77777777" w:rsidR="00313765" w:rsidRDefault="00C57664">
    <w:pPr>
      <w:tabs>
        <w:tab w:val="center" w:pos="4153"/>
        <w:tab w:val="right" w:pos="8306"/>
      </w:tabs>
      <w:jc w:val="right"/>
    </w:pPr>
    <w:r>
      <w:rPr>
        <w:rFonts w:ascii="Arial" w:eastAsia="Arial" w:hAnsi="Arial" w:cs="Arial"/>
        <w:color w:val="000000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67367B">
      <w:rPr>
        <w:rFonts w:ascii="Arial" w:eastAsia="Arial" w:hAnsi="Arial" w:cs="Arial"/>
        <w:noProof/>
        <w:sz w:val="22"/>
        <w:szCs w:val="22"/>
      </w:rPr>
      <w:t>1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NUMPAGES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67367B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7D4A" w14:textId="77777777" w:rsidR="00B85953" w:rsidRDefault="00B85953">
      <w:r>
        <w:separator/>
      </w:r>
    </w:p>
  </w:footnote>
  <w:footnote w:type="continuationSeparator" w:id="0">
    <w:p w14:paraId="2EDCC5D8" w14:textId="77777777" w:rsidR="00B85953" w:rsidRDefault="00B8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7385" w14:textId="77777777" w:rsidR="00313765" w:rsidRDefault="00C57664">
    <w:pPr>
      <w:tabs>
        <w:tab w:val="center" w:pos="4153"/>
        <w:tab w:val="right" w:pos="8306"/>
      </w:tabs>
      <w:jc w:val="right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5AC9"/>
    <w:multiLevelType w:val="multilevel"/>
    <w:tmpl w:val="56FEDD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1585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65"/>
    <w:rsid w:val="00006C70"/>
    <w:rsid w:val="000E1B03"/>
    <w:rsid w:val="00170FB9"/>
    <w:rsid w:val="001A0873"/>
    <w:rsid w:val="0026795B"/>
    <w:rsid w:val="002A5057"/>
    <w:rsid w:val="002F3D9E"/>
    <w:rsid w:val="002F709F"/>
    <w:rsid w:val="00313765"/>
    <w:rsid w:val="004147CE"/>
    <w:rsid w:val="00476D80"/>
    <w:rsid w:val="004F4A09"/>
    <w:rsid w:val="0067367B"/>
    <w:rsid w:val="00781690"/>
    <w:rsid w:val="0084292B"/>
    <w:rsid w:val="00924567"/>
    <w:rsid w:val="009F27E9"/>
    <w:rsid w:val="009F6396"/>
    <w:rsid w:val="00A75B80"/>
    <w:rsid w:val="00B85953"/>
    <w:rsid w:val="00BA786A"/>
    <w:rsid w:val="00BD2391"/>
    <w:rsid w:val="00C57664"/>
    <w:rsid w:val="00D27CC7"/>
    <w:rsid w:val="00D61285"/>
    <w:rsid w:val="00E7200E"/>
    <w:rsid w:val="00F9490C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6AD8"/>
  <w15:docId w15:val="{19DA269A-8D70-40C0-9D67-EC579398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284"/>
      </w:tabs>
      <w:ind w:left="720" w:hanging="72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3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3A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3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sid w:val="00D1546C"/>
    <w:rPr>
      <w:sz w:val="16"/>
      <w:szCs w:val="16"/>
    </w:rPr>
  </w:style>
  <w:style w:type="character" w:customStyle="1" w:styleId="InternetLink">
    <w:name w:val="Internet Link"/>
    <w:rsid w:val="00D33107"/>
    <w:rPr>
      <w:rFonts w:ascii="Arial" w:hAnsi="Arial" w:cs="Arial"/>
      <w:color w:val="0000FF"/>
      <w:u w:val="single"/>
    </w:rPr>
  </w:style>
  <w:style w:type="character" w:styleId="Strong">
    <w:name w:val="Strong"/>
    <w:qFormat/>
    <w:rsid w:val="002217E1"/>
    <w:rPr>
      <w:b/>
      <w:bCs/>
    </w:rPr>
  </w:style>
  <w:style w:type="character" w:styleId="Emphasis">
    <w:name w:val="Emphasis"/>
    <w:uiPriority w:val="20"/>
    <w:qFormat/>
    <w:rsid w:val="00775304"/>
    <w:rPr>
      <w:i/>
      <w:iCs/>
    </w:rPr>
  </w:style>
  <w:style w:type="character" w:customStyle="1" w:styleId="st1">
    <w:name w:val="st1"/>
    <w:basedOn w:val="DefaultParagraphFont"/>
    <w:qFormat/>
    <w:rsid w:val="004D3FE1"/>
  </w:style>
  <w:style w:type="character" w:customStyle="1" w:styleId="apple-converted-space">
    <w:name w:val="apple-converted-space"/>
    <w:basedOn w:val="DefaultParagraphFont"/>
    <w:qFormat/>
    <w:rsid w:val="00C10DE3"/>
  </w:style>
  <w:style w:type="character" w:customStyle="1" w:styleId="HeaderChar">
    <w:name w:val="Header Char"/>
    <w:basedOn w:val="DefaultParagraphFont"/>
    <w:link w:val="Header"/>
    <w:uiPriority w:val="99"/>
    <w:qFormat/>
    <w:rsid w:val="005149F9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qFormat/>
    <w:rsid w:val="00967BE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D154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D1546C"/>
    <w:rPr>
      <w:b/>
      <w:bCs/>
    </w:rPr>
  </w:style>
  <w:style w:type="paragraph" w:customStyle="1" w:styleId="Default">
    <w:name w:val="Default"/>
    <w:qFormat/>
    <w:rsid w:val="006D4EC8"/>
    <w:rPr>
      <w:rFonts w:ascii="Arial" w:hAnsi="Arial" w:cs="Arial"/>
      <w:color w:val="000000"/>
      <w:lang w:eastAsia="ko-KR"/>
    </w:rPr>
  </w:style>
  <w:style w:type="paragraph" w:styleId="BodyText2">
    <w:name w:val="Body Text 2"/>
    <w:basedOn w:val="Normal"/>
    <w:qFormat/>
    <w:rsid w:val="00645A05"/>
    <w:pPr>
      <w:spacing w:after="120" w:line="480" w:lineRule="auto"/>
    </w:p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Normal"/>
    <w:qFormat/>
    <w:rsid w:val="005D7180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qFormat/>
    <w:rsid w:val="00993543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al"/>
    <w:qFormat/>
    <w:rsid w:val="000C4051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lainText">
    <w:name w:val="Plain Text"/>
    <w:basedOn w:val="Normal"/>
    <w:qFormat/>
    <w:rsid w:val="00DB4EE3"/>
    <w:rPr>
      <w:rFonts w:ascii="Courier New" w:hAnsi="Courier New" w:cs="Courier New"/>
      <w:sz w:val="20"/>
      <w:szCs w:val="20"/>
      <w:lang w:val="en-US"/>
    </w:rPr>
  </w:style>
  <w:style w:type="paragraph" w:customStyle="1" w:styleId="NumPara">
    <w:name w:val="Num Para"/>
    <w:basedOn w:val="Normal"/>
    <w:qFormat/>
    <w:rsid w:val="00B554F3"/>
    <w:pPr>
      <w:ind w:left="720" w:hanging="720"/>
    </w:pPr>
    <w:rPr>
      <w:rFonts w:ascii="Arial" w:hAnsi="Arial"/>
    </w:rPr>
  </w:style>
  <w:style w:type="paragraph" w:styleId="NormalWeb">
    <w:name w:val="Normal (Web)"/>
    <w:basedOn w:val="Normal"/>
    <w:uiPriority w:val="99"/>
    <w:qFormat/>
    <w:rsid w:val="004F1DEF"/>
    <w:pPr>
      <w:spacing w:beforeAutospacing="1" w:afterAutospacing="1"/>
    </w:pPr>
    <w:rPr>
      <w:lang w:eastAsia="en-GB"/>
    </w:rPr>
  </w:style>
  <w:style w:type="paragraph" w:customStyle="1" w:styleId="Char1CharCharCharCharCharCharCharCharCharCharCharCharCharCharCharCharCharCharCharCharChar">
    <w:name w:val="Char1 Char Char Char Char Char Char Char Char Char Char Char Char Char Char Char Char Char Char Char Char Char"/>
    <w:basedOn w:val="Normal"/>
    <w:qFormat/>
    <w:rsid w:val="005341C4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161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4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F60186"/>
    <w:pPr>
      <w:widowControl w:val="0"/>
      <w:suppressAutoHyphens/>
    </w:pPr>
    <w:rPr>
      <w:rFonts w:eastAsia="SimSun" w:cs="Lucida Sans"/>
      <w:kern w:val="2"/>
      <w:lang w:eastAsia="zh-CN" w:bidi="hi-IN"/>
    </w:rPr>
  </w:style>
  <w:style w:type="paragraph" w:customStyle="1" w:styleId="xmsonormal">
    <w:name w:val="x_msonormal"/>
    <w:basedOn w:val="Normal"/>
    <w:qFormat/>
    <w:rsid w:val="00DE1A0A"/>
    <w:rPr>
      <w:rFonts w:ascii="Calibri" w:eastAsiaTheme="minorHAnsi" w:hAnsi="Calibri" w:cs="Calibri"/>
      <w:sz w:val="22"/>
      <w:szCs w:val="22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List1">
    <w:name w:val="List 1"/>
    <w:qFormat/>
  </w:style>
  <w:style w:type="table" w:customStyle="1" w:styleId="TableStyle1">
    <w:name w:val="Table Style1"/>
    <w:basedOn w:val="TableNormal"/>
    <w:rsid w:val="004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48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9EBsnz/pbXcBV/S4Xiomg0R6kQ==">AMUW2mXU0wvusxv+zSF/cAGAz6swQGg2qzwbr08ZQV5FcFioniHz0gldyjwEyNdJDZe94bvq4agmJmsfUL89N1gsmf8vaEmgPcYghA/Hphr9zzwLfv627etXHPIyrP7nKt7eEZcd2h2W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Jean Hickman</cp:lastModifiedBy>
  <cp:revision>4</cp:revision>
  <dcterms:created xsi:type="dcterms:W3CDTF">2022-08-13T16:11:00Z</dcterms:created>
  <dcterms:modified xsi:type="dcterms:W3CDTF">2022-09-04T19:37:00Z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WHHT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